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57" w:rsidRPr="00571D57" w:rsidRDefault="00571D57" w:rsidP="00571D57">
      <w:pPr>
        <w:tabs>
          <w:tab w:val="center" w:pos="5244"/>
          <w:tab w:val="left" w:pos="6284"/>
        </w:tabs>
        <w:outlineLvl w:val="0"/>
        <w:rPr>
          <w:b/>
          <w:lang w:val="uk-UA"/>
        </w:rPr>
      </w:pPr>
      <w:r w:rsidRPr="00571D57">
        <w:rPr>
          <w:b/>
          <w:lang w:val="uk-UA"/>
        </w:rPr>
        <w:tab/>
      </w:r>
      <w:r w:rsidR="00807E42" w:rsidRPr="00571D57">
        <w:rPr>
          <w:b/>
          <w:lang w:val="uk-UA"/>
        </w:rPr>
        <w:t xml:space="preserve">Повідомлення </w:t>
      </w:r>
      <w:r w:rsidRPr="00571D57">
        <w:rPr>
          <w:b/>
          <w:lang w:val="uk-UA"/>
        </w:rPr>
        <w:tab/>
      </w:r>
    </w:p>
    <w:p w:rsidR="00807E42" w:rsidRPr="009654B9" w:rsidRDefault="00807E42" w:rsidP="00807E42">
      <w:pPr>
        <w:jc w:val="center"/>
        <w:outlineLvl w:val="0"/>
        <w:rPr>
          <w:b/>
          <w:sz w:val="18"/>
          <w:szCs w:val="18"/>
          <w:lang w:val="uk-UA"/>
        </w:rPr>
      </w:pPr>
      <w:r w:rsidRPr="009654B9">
        <w:rPr>
          <w:b/>
          <w:sz w:val="18"/>
          <w:szCs w:val="18"/>
          <w:lang w:val="uk-UA"/>
        </w:rPr>
        <w:t>про проведення річних Загальних зборів</w:t>
      </w:r>
    </w:p>
    <w:p w:rsidR="00461890" w:rsidRPr="009654B9" w:rsidRDefault="009367B7" w:rsidP="009367B7">
      <w:pPr>
        <w:jc w:val="center"/>
        <w:rPr>
          <w:b/>
          <w:sz w:val="18"/>
          <w:szCs w:val="18"/>
          <w:lang w:val="uk-UA"/>
        </w:rPr>
      </w:pPr>
      <w:r w:rsidRPr="009654B9">
        <w:rPr>
          <w:b/>
          <w:sz w:val="18"/>
          <w:szCs w:val="18"/>
          <w:lang w:val="uk-UA"/>
        </w:rPr>
        <w:t>П</w:t>
      </w:r>
      <w:r w:rsidR="006B1BD1" w:rsidRPr="009654B9">
        <w:rPr>
          <w:b/>
          <w:sz w:val="18"/>
          <w:szCs w:val="18"/>
          <w:lang w:val="uk-UA"/>
        </w:rPr>
        <w:t xml:space="preserve">риватного </w:t>
      </w:r>
      <w:r w:rsidRPr="009654B9">
        <w:rPr>
          <w:b/>
          <w:sz w:val="18"/>
          <w:szCs w:val="18"/>
          <w:lang w:val="uk-UA"/>
        </w:rPr>
        <w:t>акціонерного товариства «Торгово-виробниче підприємство «Перлина»,</w:t>
      </w:r>
      <w:r w:rsidR="00F84592" w:rsidRPr="009654B9">
        <w:rPr>
          <w:b/>
          <w:sz w:val="18"/>
          <w:szCs w:val="18"/>
          <w:lang w:val="uk-UA"/>
        </w:rPr>
        <w:t xml:space="preserve"> </w:t>
      </w:r>
      <w:r w:rsidRPr="009654B9">
        <w:rPr>
          <w:b/>
          <w:sz w:val="18"/>
          <w:szCs w:val="18"/>
          <w:lang w:val="uk-UA"/>
        </w:rPr>
        <w:t>код 00182702</w:t>
      </w:r>
      <w:r w:rsidR="006B1BD1" w:rsidRPr="009654B9">
        <w:rPr>
          <w:b/>
          <w:sz w:val="18"/>
          <w:szCs w:val="18"/>
          <w:lang w:val="uk-UA"/>
        </w:rPr>
        <w:t xml:space="preserve">, </w:t>
      </w:r>
    </w:p>
    <w:p w:rsidR="009367B7" w:rsidRPr="009654B9" w:rsidRDefault="009367B7" w:rsidP="009367B7">
      <w:pPr>
        <w:jc w:val="center"/>
        <w:rPr>
          <w:b/>
          <w:sz w:val="18"/>
          <w:szCs w:val="18"/>
          <w:lang w:val="uk-UA"/>
        </w:rPr>
      </w:pPr>
      <w:r w:rsidRPr="009654B9">
        <w:rPr>
          <w:b/>
          <w:sz w:val="18"/>
          <w:szCs w:val="18"/>
          <w:lang w:val="uk-UA"/>
        </w:rPr>
        <w:t xml:space="preserve">місцезнаходження товариства: 51400, Дніпропетровська обл., м. Павлоград, вул. </w:t>
      </w:r>
      <w:proofErr w:type="spellStart"/>
      <w:r w:rsidRPr="009654B9">
        <w:rPr>
          <w:b/>
          <w:sz w:val="18"/>
          <w:szCs w:val="18"/>
          <w:lang w:val="uk-UA"/>
        </w:rPr>
        <w:t>Терьошкіна</w:t>
      </w:r>
      <w:proofErr w:type="spellEnd"/>
      <w:r w:rsidRPr="009654B9">
        <w:rPr>
          <w:b/>
          <w:sz w:val="18"/>
          <w:szCs w:val="18"/>
          <w:lang w:val="uk-UA"/>
        </w:rPr>
        <w:t>, 4</w:t>
      </w:r>
    </w:p>
    <w:p w:rsidR="009367B7" w:rsidRPr="009654B9" w:rsidRDefault="009367B7" w:rsidP="00382FC7">
      <w:pPr>
        <w:ind w:firstLine="708"/>
        <w:jc w:val="both"/>
        <w:rPr>
          <w:sz w:val="18"/>
          <w:szCs w:val="18"/>
          <w:lang w:val="uk-UA" w:eastAsia="uk-UA"/>
        </w:rPr>
      </w:pPr>
      <w:r w:rsidRPr="009654B9">
        <w:rPr>
          <w:sz w:val="18"/>
          <w:szCs w:val="18"/>
          <w:lang w:val="uk-UA"/>
        </w:rPr>
        <w:t>П</w:t>
      </w:r>
      <w:r w:rsidR="006B1BD1" w:rsidRPr="009654B9">
        <w:rPr>
          <w:sz w:val="18"/>
          <w:szCs w:val="18"/>
          <w:lang w:val="uk-UA"/>
        </w:rPr>
        <w:t xml:space="preserve">риватне </w:t>
      </w:r>
      <w:r w:rsidRPr="009654B9">
        <w:rPr>
          <w:sz w:val="18"/>
          <w:szCs w:val="18"/>
          <w:lang w:val="uk-UA"/>
        </w:rPr>
        <w:t xml:space="preserve"> акціонерне товариство «Торгово-виробниче підприємство «Перлина» (51400, Дніпропетровська обл., </w:t>
      </w:r>
      <w:r w:rsidR="0060089D" w:rsidRPr="009654B9">
        <w:rPr>
          <w:sz w:val="18"/>
          <w:szCs w:val="18"/>
          <w:lang w:val="uk-UA"/>
        </w:rPr>
        <w:t xml:space="preserve">                                                   </w:t>
      </w:r>
      <w:r w:rsidRPr="009654B9">
        <w:rPr>
          <w:sz w:val="18"/>
          <w:szCs w:val="18"/>
          <w:lang w:val="uk-UA"/>
        </w:rPr>
        <w:t>м.</w:t>
      </w:r>
      <w:r w:rsidR="006B1BD1" w:rsidRPr="009654B9">
        <w:rPr>
          <w:sz w:val="18"/>
          <w:szCs w:val="18"/>
          <w:lang w:val="uk-UA"/>
        </w:rPr>
        <w:t xml:space="preserve"> </w:t>
      </w:r>
      <w:r w:rsidRPr="009654B9">
        <w:rPr>
          <w:sz w:val="18"/>
          <w:szCs w:val="18"/>
          <w:lang w:val="uk-UA"/>
        </w:rPr>
        <w:t xml:space="preserve">Павлоград, </w:t>
      </w:r>
      <w:r w:rsidR="00B62C9E" w:rsidRPr="009654B9">
        <w:rPr>
          <w:sz w:val="18"/>
          <w:szCs w:val="18"/>
          <w:lang w:val="uk-UA"/>
        </w:rPr>
        <w:t xml:space="preserve"> </w:t>
      </w:r>
      <w:r w:rsidRPr="009654B9">
        <w:rPr>
          <w:sz w:val="18"/>
          <w:szCs w:val="18"/>
          <w:lang w:val="uk-UA"/>
        </w:rPr>
        <w:t xml:space="preserve">вул. </w:t>
      </w:r>
      <w:proofErr w:type="spellStart"/>
      <w:r w:rsidRPr="009654B9">
        <w:rPr>
          <w:sz w:val="18"/>
          <w:szCs w:val="18"/>
          <w:lang w:val="uk-UA"/>
        </w:rPr>
        <w:t>Терьошкіна</w:t>
      </w:r>
      <w:proofErr w:type="spellEnd"/>
      <w:r w:rsidRPr="009654B9">
        <w:rPr>
          <w:sz w:val="18"/>
          <w:szCs w:val="18"/>
          <w:lang w:val="uk-UA"/>
        </w:rPr>
        <w:t xml:space="preserve">, 4), далі – Товариство,  повідомляє про скликання річних загальних зборів акціонерів, які відбудуться  </w:t>
      </w:r>
      <w:r w:rsidR="00583601" w:rsidRPr="009654B9">
        <w:rPr>
          <w:b/>
          <w:sz w:val="18"/>
          <w:szCs w:val="18"/>
          <w:lang w:val="uk-UA"/>
        </w:rPr>
        <w:t>2</w:t>
      </w:r>
      <w:r w:rsidR="0060089D" w:rsidRPr="009654B9">
        <w:rPr>
          <w:b/>
          <w:sz w:val="18"/>
          <w:szCs w:val="18"/>
          <w:lang w:val="uk-UA"/>
        </w:rPr>
        <w:t>4</w:t>
      </w:r>
      <w:r w:rsidRPr="009654B9">
        <w:rPr>
          <w:b/>
          <w:sz w:val="18"/>
          <w:szCs w:val="18"/>
          <w:lang w:val="uk-UA"/>
        </w:rPr>
        <w:t>.04.201</w:t>
      </w:r>
      <w:r w:rsidR="00583601" w:rsidRPr="009654B9">
        <w:rPr>
          <w:b/>
          <w:sz w:val="18"/>
          <w:szCs w:val="18"/>
          <w:lang w:val="uk-UA"/>
        </w:rPr>
        <w:t>9</w:t>
      </w:r>
      <w:r w:rsidRPr="009654B9">
        <w:rPr>
          <w:b/>
          <w:sz w:val="18"/>
          <w:szCs w:val="18"/>
          <w:lang w:val="uk-UA"/>
        </w:rPr>
        <w:t xml:space="preserve"> року</w:t>
      </w:r>
      <w:r w:rsidRPr="009654B9">
        <w:rPr>
          <w:sz w:val="18"/>
          <w:szCs w:val="18"/>
          <w:lang w:val="uk-UA"/>
        </w:rPr>
        <w:t xml:space="preserve"> о 10 год. 00 хв. за адресою: </w:t>
      </w:r>
      <w:r w:rsidRPr="009654B9">
        <w:rPr>
          <w:sz w:val="18"/>
          <w:szCs w:val="18"/>
          <w:lang w:val="uk-UA" w:eastAsia="uk-UA"/>
        </w:rPr>
        <w:t>Дніпропетровська обл., м. Павлоград, вул. Горького, 130, К</w:t>
      </w:r>
      <w:r w:rsidRPr="009654B9">
        <w:rPr>
          <w:sz w:val="18"/>
          <w:szCs w:val="18"/>
          <w:lang w:val="uk-UA"/>
        </w:rPr>
        <w:t>онференц-зал</w:t>
      </w:r>
      <w:r w:rsidRPr="009654B9">
        <w:rPr>
          <w:sz w:val="18"/>
          <w:szCs w:val="18"/>
          <w:lang w:val="uk-UA" w:eastAsia="uk-UA"/>
        </w:rPr>
        <w:t>.</w:t>
      </w:r>
      <w:r w:rsidR="0025054B" w:rsidRPr="009654B9">
        <w:rPr>
          <w:sz w:val="18"/>
          <w:szCs w:val="18"/>
          <w:lang w:val="uk-UA" w:eastAsia="uk-UA"/>
        </w:rPr>
        <w:t xml:space="preserve"> </w:t>
      </w:r>
      <w:r w:rsidRPr="009654B9">
        <w:rPr>
          <w:sz w:val="18"/>
          <w:szCs w:val="18"/>
          <w:lang w:val="uk-UA" w:eastAsia="uk-UA"/>
        </w:rPr>
        <w:t>Початок реєстрації акціонерів</w:t>
      </w:r>
      <w:r w:rsidRPr="009654B9">
        <w:rPr>
          <w:sz w:val="18"/>
          <w:szCs w:val="18"/>
          <w:lang w:val="uk-UA"/>
        </w:rPr>
        <w:t xml:space="preserve"> для участі у річних Загальних зборах</w:t>
      </w:r>
      <w:r w:rsidRPr="009654B9">
        <w:rPr>
          <w:sz w:val="18"/>
          <w:szCs w:val="18"/>
          <w:lang w:val="uk-UA" w:eastAsia="uk-UA"/>
        </w:rPr>
        <w:t xml:space="preserve"> о 08 год. 00 хв., закінчення реєстрації о 09 год. 30 хв.</w:t>
      </w:r>
    </w:p>
    <w:p w:rsidR="009367B7" w:rsidRPr="009654B9" w:rsidRDefault="009367B7" w:rsidP="009367B7">
      <w:pPr>
        <w:ind w:firstLine="426"/>
        <w:jc w:val="both"/>
        <w:rPr>
          <w:sz w:val="18"/>
          <w:szCs w:val="18"/>
          <w:lang w:val="uk-UA"/>
        </w:rPr>
      </w:pPr>
      <w:r w:rsidRPr="009654B9">
        <w:rPr>
          <w:sz w:val="18"/>
          <w:szCs w:val="18"/>
          <w:lang w:val="uk-UA"/>
        </w:rPr>
        <w:t xml:space="preserve">Датою складення </w:t>
      </w:r>
      <w:r w:rsidR="00941B96" w:rsidRPr="009654B9">
        <w:rPr>
          <w:sz w:val="18"/>
          <w:szCs w:val="18"/>
          <w:lang w:val="uk-UA"/>
        </w:rPr>
        <w:t>П</w:t>
      </w:r>
      <w:r w:rsidRPr="009654B9">
        <w:rPr>
          <w:sz w:val="18"/>
          <w:szCs w:val="18"/>
          <w:lang w:val="uk-UA"/>
        </w:rPr>
        <w:t xml:space="preserve">ереліку акціонерів, які мають право на участь у річних Загальних зборах визначено </w:t>
      </w:r>
      <w:r w:rsidR="00AD2FFA" w:rsidRPr="009654B9">
        <w:rPr>
          <w:sz w:val="18"/>
          <w:szCs w:val="18"/>
          <w:lang w:val="uk-UA"/>
        </w:rPr>
        <w:t xml:space="preserve"> </w:t>
      </w:r>
      <w:r w:rsidR="00583601" w:rsidRPr="009654B9">
        <w:rPr>
          <w:sz w:val="18"/>
          <w:szCs w:val="18"/>
          <w:lang w:val="uk-UA"/>
        </w:rPr>
        <w:t>1</w:t>
      </w:r>
      <w:r w:rsidR="00AD2FFA" w:rsidRPr="009654B9">
        <w:rPr>
          <w:sz w:val="18"/>
          <w:szCs w:val="18"/>
          <w:lang w:val="uk-UA"/>
        </w:rPr>
        <w:t>8</w:t>
      </w:r>
      <w:r w:rsidRPr="009654B9">
        <w:rPr>
          <w:sz w:val="18"/>
          <w:szCs w:val="18"/>
          <w:lang w:val="uk-UA"/>
        </w:rPr>
        <w:t xml:space="preserve"> квітня 201</w:t>
      </w:r>
      <w:r w:rsidR="00583601" w:rsidRPr="009654B9">
        <w:rPr>
          <w:sz w:val="18"/>
          <w:szCs w:val="18"/>
          <w:lang w:val="uk-UA"/>
        </w:rPr>
        <w:t>9</w:t>
      </w:r>
      <w:r w:rsidRPr="009654B9">
        <w:rPr>
          <w:sz w:val="18"/>
          <w:szCs w:val="18"/>
          <w:lang w:val="uk-UA"/>
        </w:rPr>
        <w:t xml:space="preserve"> року. </w:t>
      </w:r>
    </w:p>
    <w:p w:rsidR="009367B7" w:rsidRPr="009654B9" w:rsidRDefault="009367B7" w:rsidP="009367B7">
      <w:pPr>
        <w:spacing w:before="120"/>
        <w:jc w:val="center"/>
        <w:rPr>
          <w:b/>
          <w:sz w:val="18"/>
          <w:szCs w:val="18"/>
          <w:lang w:val="uk-UA"/>
        </w:rPr>
      </w:pPr>
      <w:r w:rsidRPr="009654B9">
        <w:rPr>
          <w:b/>
          <w:sz w:val="18"/>
          <w:szCs w:val="18"/>
          <w:lang w:val="uk-UA"/>
        </w:rPr>
        <w:t>ПРОЕКТ ПОРЯДКУ ДЕННОГО:</w:t>
      </w:r>
    </w:p>
    <w:p w:rsidR="00D735BC" w:rsidRPr="009654B9" w:rsidRDefault="00D735BC" w:rsidP="00D735BC">
      <w:pPr>
        <w:numPr>
          <w:ilvl w:val="0"/>
          <w:numId w:val="1"/>
        </w:numPr>
        <w:tabs>
          <w:tab w:val="left" w:pos="1134"/>
          <w:tab w:val="left" w:pos="1701"/>
        </w:tabs>
        <w:ind w:left="0" w:firstLine="709"/>
        <w:jc w:val="both"/>
        <w:rPr>
          <w:sz w:val="18"/>
          <w:szCs w:val="18"/>
          <w:lang w:val="uk-UA" w:eastAsia="uk-UA"/>
        </w:rPr>
      </w:pPr>
      <w:r w:rsidRPr="009654B9">
        <w:rPr>
          <w:sz w:val="18"/>
          <w:szCs w:val="18"/>
          <w:lang w:val="uk-UA" w:eastAsia="uk-UA"/>
        </w:rPr>
        <w:t>Про обрання лічильної комісії.</w:t>
      </w:r>
    </w:p>
    <w:p w:rsidR="00D735BC" w:rsidRPr="009654B9" w:rsidRDefault="00D735BC" w:rsidP="00D735BC">
      <w:pPr>
        <w:numPr>
          <w:ilvl w:val="0"/>
          <w:numId w:val="1"/>
        </w:numPr>
        <w:tabs>
          <w:tab w:val="left" w:pos="1134"/>
          <w:tab w:val="left" w:pos="1701"/>
        </w:tabs>
        <w:ind w:left="0" w:firstLine="709"/>
        <w:jc w:val="both"/>
        <w:rPr>
          <w:sz w:val="18"/>
          <w:szCs w:val="18"/>
          <w:lang w:val="uk-UA" w:eastAsia="uk-UA"/>
        </w:rPr>
      </w:pPr>
      <w:r w:rsidRPr="009654B9">
        <w:rPr>
          <w:sz w:val="18"/>
          <w:szCs w:val="18"/>
          <w:lang w:val="uk-UA" w:eastAsia="uk-UA"/>
        </w:rPr>
        <w:t>Про обрання голови та секретаря Загальних зборів.</w:t>
      </w:r>
    </w:p>
    <w:p w:rsidR="00D735BC" w:rsidRPr="009654B9" w:rsidRDefault="00D735BC" w:rsidP="00D735BC">
      <w:pPr>
        <w:numPr>
          <w:ilvl w:val="0"/>
          <w:numId w:val="1"/>
        </w:numPr>
        <w:tabs>
          <w:tab w:val="left" w:pos="1134"/>
          <w:tab w:val="left" w:pos="1701"/>
        </w:tabs>
        <w:ind w:left="0" w:firstLine="709"/>
        <w:jc w:val="both"/>
        <w:rPr>
          <w:sz w:val="18"/>
          <w:szCs w:val="18"/>
          <w:lang w:val="uk-UA"/>
        </w:rPr>
      </w:pPr>
      <w:r w:rsidRPr="009654B9">
        <w:rPr>
          <w:sz w:val="18"/>
          <w:szCs w:val="18"/>
          <w:lang w:val="uk-UA" w:eastAsia="uk-UA"/>
        </w:rPr>
        <w:t>Звіт виконавчого органу (директора</w:t>
      </w:r>
      <w:r w:rsidRPr="009654B9">
        <w:rPr>
          <w:sz w:val="18"/>
          <w:szCs w:val="18"/>
          <w:lang w:val="uk-UA"/>
        </w:rPr>
        <w:t xml:space="preserve">) </w:t>
      </w:r>
      <w:proofErr w:type="spellStart"/>
      <w:r w:rsidRPr="009654B9">
        <w:rPr>
          <w:sz w:val="18"/>
          <w:szCs w:val="18"/>
          <w:lang w:val="uk-UA"/>
        </w:rPr>
        <w:t>ПрАТ</w:t>
      </w:r>
      <w:proofErr w:type="spellEnd"/>
      <w:r w:rsidRPr="009654B9">
        <w:rPr>
          <w:sz w:val="18"/>
          <w:szCs w:val="18"/>
          <w:lang w:val="uk-UA"/>
        </w:rPr>
        <w:t xml:space="preserve"> «ТВП «Перлина» за 2018 рік та прийняття рішення за наслідками його розгляду.</w:t>
      </w:r>
    </w:p>
    <w:p w:rsidR="00D735BC" w:rsidRPr="009654B9" w:rsidRDefault="00D735BC" w:rsidP="00D735BC">
      <w:pPr>
        <w:numPr>
          <w:ilvl w:val="0"/>
          <w:numId w:val="1"/>
        </w:numPr>
        <w:tabs>
          <w:tab w:val="left" w:pos="1134"/>
          <w:tab w:val="left" w:pos="1701"/>
        </w:tabs>
        <w:ind w:left="0" w:firstLine="709"/>
        <w:jc w:val="both"/>
        <w:rPr>
          <w:sz w:val="18"/>
          <w:szCs w:val="18"/>
          <w:lang w:val="uk-UA"/>
        </w:rPr>
      </w:pPr>
      <w:r w:rsidRPr="009654B9">
        <w:rPr>
          <w:sz w:val="18"/>
          <w:szCs w:val="18"/>
          <w:lang w:val="uk-UA"/>
        </w:rPr>
        <w:t xml:space="preserve">Звіт Наглядової  ради </w:t>
      </w:r>
      <w:proofErr w:type="spellStart"/>
      <w:r w:rsidRPr="009654B9">
        <w:rPr>
          <w:sz w:val="18"/>
          <w:szCs w:val="18"/>
          <w:lang w:val="uk-UA"/>
        </w:rPr>
        <w:t>ПрАТ</w:t>
      </w:r>
      <w:proofErr w:type="spellEnd"/>
      <w:r w:rsidRPr="009654B9">
        <w:rPr>
          <w:sz w:val="18"/>
          <w:szCs w:val="18"/>
          <w:lang w:val="uk-UA"/>
        </w:rPr>
        <w:t xml:space="preserve"> «ТВП «Перлина» за 2018 рік та прийняття рішення за наслідками його розгляду.</w:t>
      </w:r>
    </w:p>
    <w:p w:rsidR="00D735BC" w:rsidRPr="009654B9" w:rsidRDefault="00D735BC" w:rsidP="00D735BC">
      <w:pPr>
        <w:numPr>
          <w:ilvl w:val="0"/>
          <w:numId w:val="1"/>
        </w:numPr>
        <w:tabs>
          <w:tab w:val="left" w:pos="1134"/>
          <w:tab w:val="left" w:pos="1701"/>
        </w:tabs>
        <w:ind w:left="0" w:firstLine="709"/>
        <w:jc w:val="both"/>
        <w:rPr>
          <w:sz w:val="18"/>
          <w:szCs w:val="18"/>
          <w:lang w:val="uk-UA"/>
        </w:rPr>
      </w:pPr>
      <w:r w:rsidRPr="009654B9">
        <w:rPr>
          <w:sz w:val="18"/>
          <w:szCs w:val="18"/>
          <w:lang w:val="uk-UA"/>
        </w:rPr>
        <w:t xml:space="preserve">Звіт Ревізора </w:t>
      </w:r>
      <w:proofErr w:type="spellStart"/>
      <w:r w:rsidRPr="009654B9">
        <w:rPr>
          <w:sz w:val="18"/>
          <w:szCs w:val="18"/>
          <w:lang w:val="uk-UA"/>
        </w:rPr>
        <w:t>ПрАТ</w:t>
      </w:r>
      <w:proofErr w:type="spellEnd"/>
      <w:r w:rsidRPr="009654B9">
        <w:rPr>
          <w:sz w:val="18"/>
          <w:szCs w:val="18"/>
          <w:lang w:val="uk-UA"/>
        </w:rPr>
        <w:t xml:space="preserve"> «ТВП «Перлина» за 2018 рік та прийняття рішення за наслідками його розгляду.</w:t>
      </w:r>
    </w:p>
    <w:p w:rsidR="00D735BC" w:rsidRPr="009654B9" w:rsidRDefault="00D735BC" w:rsidP="00D735BC">
      <w:pPr>
        <w:numPr>
          <w:ilvl w:val="0"/>
          <w:numId w:val="1"/>
        </w:numPr>
        <w:tabs>
          <w:tab w:val="left" w:pos="1134"/>
          <w:tab w:val="left" w:pos="1701"/>
        </w:tabs>
        <w:ind w:left="0" w:firstLine="709"/>
        <w:jc w:val="both"/>
        <w:rPr>
          <w:sz w:val="18"/>
          <w:szCs w:val="18"/>
          <w:lang w:val="uk-UA" w:eastAsia="uk-UA"/>
        </w:rPr>
      </w:pPr>
      <w:r w:rsidRPr="009654B9">
        <w:rPr>
          <w:sz w:val="18"/>
          <w:szCs w:val="18"/>
          <w:lang w:val="uk-UA" w:eastAsia="uk-UA"/>
        </w:rPr>
        <w:t xml:space="preserve">Про затвердження звіту </w:t>
      </w:r>
      <w:proofErr w:type="spellStart"/>
      <w:r w:rsidRPr="009654B9">
        <w:rPr>
          <w:sz w:val="18"/>
          <w:szCs w:val="18"/>
          <w:lang w:val="uk-UA"/>
        </w:rPr>
        <w:t>ПрАТ</w:t>
      </w:r>
      <w:proofErr w:type="spellEnd"/>
      <w:r w:rsidRPr="009654B9">
        <w:rPr>
          <w:sz w:val="18"/>
          <w:szCs w:val="18"/>
          <w:lang w:val="uk-UA"/>
        </w:rPr>
        <w:t xml:space="preserve"> «ТВП «Перлина» </w:t>
      </w:r>
      <w:r w:rsidRPr="009654B9">
        <w:rPr>
          <w:sz w:val="18"/>
          <w:szCs w:val="18"/>
          <w:lang w:val="uk-UA" w:eastAsia="uk-UA"/>
        </w:rPr>
        <w:t>за 2018 рік.</w:t>
      </w:r>
    </w:p>
    <w:p w:rsidR="00D735BC" w:rsidRPr="009654B9" w:rsidRDefault="00D735BC" w:rsidP="00D735BC">
      <w:pPr>
        <w:numPr>
          <w:ilvl w:val="0"/>
          <w:numId w:val="1"/>
        </w:numPr>
        <w:tabs>
          <w:tab w:val="left" w:pos="1134"/>
          <w:tab w:val="left" w:pos="1701"/>
        </w:tabs>
        <w:ind w:left="0" w:firstLine="709"/>
        <w:jc w:val="both"/>
        <w:rPr>
          <w:sz w:val="18"/>
          <w:szCs w:val="18"/>
          <w:lang w:val="uk-UA"/>
        </w:rPr>
      </w:pPr>
      <w:r w:rsidRPr="009654B9">
        <w:rPr>
          <w:sz w:val="18"/>
          <w:szCs w:val="18"/>
          <w:lang w:val="uk-UA"/>
        </w:rPr>
        <w:t>Про покриття збитків та розподіл прибутку.</w:t>
      </w:r>
    </w:p>
    <w:p w:rsidR="00D735BC" w:rsidRPr="009654B9" w:rsidRDefault="00D735BC" w:rsidP="00D735BC">
      <w:pPr>
        <w:pStyle w:val="a4"/>
        <w:numPr>
          <w:ilvl w:val="0"/>
          <w:numId w:val="1"/>
        </w:numPr>
        <w:tabs>
          <w:tab w:val="left" w:pos="709"/>
          <w:tab w:val="left" w:pos="1134"/>
          <w:tab w:val="left" w:pos="1701"/>
        </w:tabs>
        <w:ind w:left="0" w:firstLine="709"/>
        <w:rPr>
          <w:color w:val="000000"/>
          <w:sz w:val="18"/>
          <w:szCs w:val="18"/>
          <w:lang w:val="uk-UA" w:eastAsia="uk-UA"/>
        </w:rPr>
      </w:pPr>
      <w:r w:rsidRPr="009654B9">
        <w:rPr>
          <w:color w:val="000000"/>
          <w:sz w:val="18"/>
          <w:szCs w:val="18"/>
          <w:lang w:val="uk-UA" w:eastAsia="uk-UA"/>
        </w:rPr>
        <w:t>Про припинення повноважень Ревізора та обрання членів Ревізійної комісії Товариства.</w:t>
      </w:r>
    </w:p>
    <w:p w:rsidR="00D735BC" w:rsidRPr="009654B9" w:rsidRDefault="00D735BC" w:rsidP="00D735BC">
      <w:pPr>
        <w:pStyle w:val="a4"/>
        <w:numPr>
          <w:ilvl w:val="0"/>
          <w:numId w:val="1"/>
        </w:numPr>
        <w:tabs>
          <w:tab w:val="left" w:pos="0"/>
          <w:tab w:val="left" w:pos="709"/>
          <w:tab w:val="left" w:pos="1134"/>
        </w:tabs>
        <w:ind w:left="0" w:firstLine="709"/>
        <w:rPr>
          <w:color w:val="000000"/>
          <w:sz w:val="18"/>
          <w:szCs w:val="18"/>
          <w:lang w:val="uk-UA" w:eastAsia="uk-UA"/>
        </w:rPr>
      </w:pPr>
      <w:r w:rsidRPr="009654B9">
        <w:rPr>
          <w:color w:val="000000"/>
          <w:sz w:val="18"/>
          <w:szCs w:val="18"/>
          <w:lang w:val="uk-UA" w:eastAsia="uk-UA"/>
        </w:rPr>
        <w:t>Про затвердження умов цивільно-правових договорів з членами Ревізійної комісії Товариства, встановлення розміру їх винагороди. Обрання особи, яка уповноважується на підписання договорів з членами Ревізійної комісії Товариства.</w:t>
      </w:r>
    </w:p>
    <w:p w:rsidR="00D735BC" w:rsidRPr="009654B9" w:rsidRDefault="00D735BC" w:rsidP="00D735BC">
      <w:pPr>
        <w:numPr>
          <w:ilvl w:val="0"/>
          <w:numId w:val="1"/>
        </w:numPr>
        <w:tabs>
          <w:tab w:val="left" w:pos="1134"/>
          <w:tab w:val="left" w:pos="1701"/>
        </w:tabs>
        <w:ind w:left="0" w:firstLine="709"/>
        <w:jc w:val="both"/>
        <w:rPr>
          <w:color w:val="000000"/>
          <w:sz w:val="18"/>
          <w:szCs w:val="18"/>
          <w:lang w:val="uk-UA"/>
        </w:rPr>
      </w:pPr>
      <w:r w:rsidRPr="009654B9">
        <w:rPr>
          <w:color w:val="000000"/>
          <w:sz w:val="18"/>
          <w:szCs w:val="18"/>
          <w:lang w:val="uk-UA" w:eastAsia="uk-UA"/>
        </w:rPr>
        <w:t>Затвердження положення про Ревізійну комісію Товариства.</w:t>
      </w:r>
    </w:p>
    <w:p w:rsidR="00D920CC" w:rsidRPr="009654B9" w:rsidRDefault="00D920CC" w:rsidP="00D920CC">
      <w:pPr>
        <w:numPr>
          <w:ilvl w:val="0"/>
          <w:numId w:val="1"/>
        </w:numPr>
        <w:tabs>
          <w:tab w:val="left" w:pos="1134"/>
          <w:tab w:val="left" w:pos="1701"/>
        </w:tabs>
        <w:ind w:left="0" w:firstLine="709"/>
        <w:jc w:val="both"/>
        <w:rPr>
          <w:color w:val="000000"/>
          <w:sz w:val="18"/>
          <w:szCs w:val="18"/>
          <w:lang w:val="uk-UA" w:eastAsia="uk-UA"/>
        </w:rPr>
      </w:pPr>
      <w:r w:rsidRPr="009654B9">
        <w:rPr>
          <w:color w:val="000000"/>
          <w:sz w:val="18"/>
          <w:szCs w:val="18"/>
          <w:lang w:val="uk-UA" w:eastAsia="uk-UA"/>
        </w:rPr>
        <w:t>Затвердження нової редакції Статуту Товариства.</w:t>
      </w:r>
    </w:p>
    <w:p w:rsidR="00D920CC" w:rsidRPr="009654B9" w:rsidRDefault="00D920CC" w:rsidP="00D920CC">
      <w:pPr>
        <w:numPr>
          <w:ilvl w:val="0"/>
          <w:numId w:val="1"/>
        </w:numPr>
        <w:tabs>
          <w:tab w:val="left" w:pos="1134"/>
          <w:tab w:val="left" w:pos="1701"/>
        </w:tabs>
        <w:ind w:left="0" w:firstLine="709"/>
        <w:jc w:val="both"/>
        <w:rPr>
          <w:color w:val="000000"/>
          <w:sz w:val="18"/>
          <w:szCs w:val="18"/>
          <w:lang w:val="uk-UA"/>
        </w:rPr>
      </w:pPr>
      <w:r w:rsidRPr="009654B9">
        <w:rPr>
          <w:color w:val="000000"/>
          <w:sz w:val="18"/>
          <w:szCs w:val="18"/>
          <w:lang w:val="uk-UA" w:eastAsia="uk-UA"/>
        </w:rPr>
        <w:t>Обрання осіб, які уповноважуються на підписання Статуту Товариства.</w:t>
      </w:r>
    </w:p>
    <w:p w:rsidR="009367B7" w:rsidRPr="009654B9" w:rsidRDefault="00B62C9E" w:rsidP="00B62C9E">
      <w:pPr>
        <w:ind w:firstLine="426"/>
        <w:jc w:val="both"/>
        <w:rPr>
          <w:rFonts w:eastAsia="Times-Roman"/>
          <w:sz w:val="18"/>
          <w:szCs w:val="18"/>
          <w:lang w:val="uk-UA"/>
        </w:rPr>
      </w:pPr>
      <w:r w:rsidRPr="009654B9">
        <w:rPr>
          <w:sz w:val="18"/>
          <w:szCs w:val="18"/>
          <w:lang w:val="uk-UA"/>
        </w:rPr>
        <w:t xml:space="preserve">   </w:t>
      </w:r>
      <w:r w:rsidR="00B37BF3" w:rsidRPr="009654B9">
        <w:rPr>
          <w:sz w:val="18"/>
          <w:szCs w:val="18"/>
          <w:lang w:val="uk-UA"/>
        </w:rPr>
        <w:t xml:space="preserve"> </w:t>
      </w:r>
      <w:r w:rsidRPr="009654B9">
        <w:rPr>
          <w:sz w:val="18"/>
          <w:szCs w:val="18"/>
          <w:lang w:val="uk-UA"/>
        </w:rPr>
        <w:t xml:space="preserve"> </w:t>
      </w:r>
      <w:r w:rsidR="00427BCA" w:rsidRPr="009654B9">
        <w:rPr>
          <w:sz w:val="18"/>
          <w:szCs w:val="18"/>
          <w:lang w:val="uk-UA"/>
        </w:rPr>
        <w:tab/>
        <w:t xml:space="preserve">       </w:t>
      </w:r>
      <w:r w:rsidR="009367B7" w:rsidRPr="009654B9">
        <w:rPr>
          <w:rFonts w:eastAsia="Times-Roman"/>
          <w:sz w:val="18"/>
          <w:szCs w:val="18"/>
          <w:lang w:val="uk-UA"/>
        </w:rPr>
        <w:t>Даний проект порядку денного річних загальних зборів Товариства вважати порядком денним річних Загальних зборів Товариства, які відбудуться 2</w:t>
      </w:r>
      <w:r w:rsidR="0060089D" w:rsidRPr="009654B9">
        <w:rPr>
          <w:rFonts w:eastAsia="Times-Roman"/>
          <w:sz w:val="18"/>
          <w:szCs w:val="18"/>
          <w:lang w:val="uk-UA"/>
        </w:rPr>
        <w:t>4</w:t>
      </w:r>
      <w:r w:rsidR="009367B7" w:rsidRPr="009654B9">
        <w:rPr>
          <w:rFonts w:eastAsia="Times-Roman"/>
          <w:b/>
          <w:sz w:val="18"/>
          <w:szCs w:val="18"/>
          <w:lang w:val="uk-UA"/>
        </w:rPr>
        <w:t xml:space="preserve"> </w:t>
      </w:r>
      <w:r w:rsidR="009367B7" w:rsidRPr="009654B9">
        <w:rPr>
          <w:rFonts w:eastAsia="Times-Roman"/>
          <w:sz w:val="18"/>
          <w:szCs w:val="18"/>
          <w:lang w:val="uk-UA"/>
        </w:rPr>
        <w:t>квітня 201</w:t>
      </w:r>
      <w:r w:rsidR="00583601" w:rsidRPr="009654B9">
        <w:rPr>
          <w:rFonts w:eastAsia="Times-Roman"/>
          <w:sz w:val="18"/>
          <w:szCs w:val="18"/>
          <w:lang w:val="uk-UA"/>
        </w:rPr>
        <w:t>9</w:t>
      </w:r>
      <w:r w:rsidR="009367B7" w:rsidRPr="009654B9">
        <w:rPr>
          <w:rFonts w:eastAsia="Times-Roman"/>
          <w:sz w:val="18"/>
          <w:szCs w:val="18"/>
          <w:lang w:val="uk-UA"/>
        </w:rPr>
        <w:t xml:space="preserve"> року, у разі відсутності пропозицій до нього від інших акціонерів.</w:t>
      </w:r>
    </w:p>
    <w:p w:rsidR="009367B7" w:rsidRPr="009654B9" w:rsidRDefault="009367B7" w:rsidP="009367B7">
      <w:pPr>
        <w:shd w:val="clear" w:color="auto" w:fill="FFFFFF"/>
        <w:spacing w:before="120"/>
        <w:jc w:val="center"/>
        <w:rPr>
          <w:color w:val="3B3B3B"/>
          <w:sz w:val="18"/>
          <w:szCs w:val="18"/>
          <w:lang w:val="uk-UA" w:eastAsia="uk-UA"/>
        </w:rPr>
      </w:pPr>
      <w:r w:rsidRPr="009654B9">
        <w:rPr>
          <w:b/>
          <w:sz w:val="18"/>
          <w:szCs w:val="18"/>
          <w:lang w:val="uk-UA" w:eastAsia="uk-UA"/>
        </w:rPr>
        <w:t>ПРОЕКТИ РІШЕНЬ З ПИТАНЬ ПРОЕКТУ ПОРЯДКУ ДЕННОГО:</w:t>
      </w:r>
    </w:p>
    <w:p w:rsidR="0025054B" w:rsidRPr="009654B9" w:rsidRDefault="0025054B" w:rsidP="0025054B">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першого питання:</w:t>
      </w:r>
    </w:p>
    <w:p w:rsidR="009367B7" w:rsidRPr="009654B9" w:rsidRDefault="0025054B" w:rsidP="0025054B">
      <w:pPr>
        <w:pStyle w:val="a4"/>
        <w:numPr>
          <w:ilvl w:val="0"/>
          <w:numId w:val="18"/>
        </w:numPr>
        <w:tabs>
          <w:tab w:val="left" w:pos="0"/>
          <w:tab w:val="left" w:pos="1276"/>
        </w:tabs>
        <w:ind w:left="0" w:firstLine="993"/>
        <w:rPr>
          <w:sz w:val="18"/>
          <w:szCs w:val="18"/>
          <w:lang w:val="uk-UA"/>
        </w:rPr>
      </w:pPr>
      <w:r w:rsidRPr="009654B9">
        <w:rPr>
          <w:sz w:val="18"/>
          <w:szCs w:val="18"/>
          <w:lang w:val="uk-UA"/>
        </w:rPr>
        <w:t xml:space="preserve"> </w:t>
      </w:r>
      <w:r w:rsidR="009367B7" w:rsidRPr="009654B9">
        <w:rPr>
          <w:sz w:val="18"/>
          <w:szCs w:val="18"/>
          <w:lang w:val="uk-UA"/>
        </w:rPr>
        <w:t>Обрати лічильну комісію річних Загальних зборів у кількості 3 (трьох) осіб у складі:</w:t>
      </w:r>
      <w:r w:rsidRPr="009654B9">
        <w:rPr>
          <w:sz w:val="18"/>
          <w:szCs w:val="18"/>
          <w:lang w:val="uk-UA"/>
        </w:rPr>
        <w:t xml:space="preserve"> </w:t>
      </w:r>
      <w:proofErr w:type="spellStart"/>
      <w:r w:rsidR="009367B7" w:rsidRPr="009654B9">
        <w:rPr>
          <w:sz w:val="18"/>
          <w:szCs w:val="18"/>
          <w:lang w:val="uk-UA"/>
        </w:rPr>
        <w:t>Плахотної</w:t>
      </w:r>
      <w:proofErr w:type="spellEnd"/>
      <w:r w:rsidR="009367B7" w:rsidRPr="009654B9">
        <w:rPr>
          <w:sz w:val="18"/>
          <w:szCs w:val="18"/>
          <w:lang w:val="uk-UA"/>
        </w:rPr>
        <w:t xml:space="preserve"> Тетяни Максимівни</w:t>
      </w:r>
      <w:r w:rsidRPr="009654B9">
        <w:rPr>
          <w:sz w:val="18"/>
          <w:szCs w:val="18"/>
          <w:lang w:val="uk-UA"/>
        </w:rPr>
        <w:t xml:space="preserve">, </w:t>
      </w:r>
      <w:r w:rsidR="00941B96" w:rsidRPr="009654B9">
        <w:rPr>
          <w:sz w:val="18"/>
          <w:szCs w:val="18"/>
          <w:lang w:val="uk-UA"/>
        </w:rPr>
        <w:t>Редько Людмили Олексіївни</w:t>
      </w:r>
      <w:r w:rsidRPr="009654B9">
        <w:rPr>
          <w:sz w:val="18"/>
          <w:szCs w:val="18"/>
          <w:lang w:val="uk-UA"/>
        </w:rPr>
        <w:t xml:space="preserve">, </w:t>
      </w:r>
      <w:r w:rsidR="00941B96" w:rsidRPr="009654B9">
        <w:rPr>
          <w:sz w:val="18"/>
          <w:szCs w:val="18"/>
          <w:lang w:val="uk-UA"/>
        </w:rPr>
        <w:t>Бойчук Наталії Юріївни</w:t>
      </w:r>
      <w:r w:rsidRPr="009654B9">
        <w:rPr>
          <w:sz w:val="18"/>
          <w:szCs w:val="18"/>
          <w:lang w:val="uk-UA"/>
        </w:rPr>
        <w:t>.</w:t>
      </w:r>
      <w:r w:rsidR="009367B7" w:rsidRPr="009654B9">
        <w:rPr>
          <w:sz w:val="18"/>
          <w:szCs w:val="18"/>
          <w:lang w:val="uk-UA"/>
        </w:rPr>
        <w:t>.</w:t>
      </w:r>
    </w:p>
    <w:p w:rsidR="009367B7" w:rsidRPr="009654B9" w:rsidRDefault="0025054B" w:rsidP="009367B7">
      <w:pPr>
        <w:shd w:val="clear" w:color="auto" w:fill="FFFFFF"/>
        <w:tabs>
          <w:tab w:val="left" w:pos="426"/>
          <w:tab w:val="left" w:pos="2410"/>
        </w:tabs>
        <w:ind w:firstLine="426"/>
        <w:jc w:val="both"/>
        <w:rPr>
          <w:sz w:val="18"/>
          <w:szCs w:val="18"/>
          <w:lang w:val="uk-UA" w:eastAsia="uk-UA"/>
        </w:rPr>
      </w:pPr>
      <w:r w:rsidRPr="009654B9">
        <w:rPr>
          <w:sz w:val="18"/>
          <w:szCs w:val="18"/>
          <w:lang w:val="uk-UA" w:eastAsia="uk-UA"/>
        </w:rPr>
        <w:t xml:space="preserve">          </w:t>
      </w:r>
      <w:r w:rsidR="009367B7" w:rsidRPr="009654B9">
        <w:rPr>
          <w:sz w:val="18"/>
          <w:szCs w:val="18"/>
          <w:lang w:val="uk-UA" w:eastAsia="uk-UA"/>
        </w:rPr>
        <w:t>2. Припинити повноваження членів лічильної комісії річних Загальних зборів після виконання покладених на них обов’язків у повному обсязі.</w:t>
      </w:r>
    </w:p>
    <w:p w:rsidR="0025054B" w:rsidRPr="009654B9" w:rsidRDefault="0025054B" w:rsidP="0025054B">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другого питання:</w:t>
      </w:r>
    </w:p>
    <w:p w:rsidR="0025054B" w:rsidRPr="009654B9" w:rsidRDefault="0025054B" w:rsidP="00F4778A">
      <w:pPr>
        <w:shd w:val="clear" w:color="auto" w:fill="FFFFFF"/>
        <w:ind w:firstLine="993"/>
        <w:jc w:val="both"/>
        <w:rPr>
          <w:b/>
          <w:sz w:val="18"/>
          <w:szCs w:val="18"/>
          <w:lang w:val="uk-UA"/>
        </w:rPr>
      </w:pPr>
      <w:r w:rsidRPr="009654B9">
        <w:rPr>
          <w:sz w:val="18"/>
          <w:szCs w:val="18"/>
          <w:lang w:val="uk-UA" w:eastAsia="uk-UA"/>
        </w:rPr>
        <w:t xml:space="preserve">1. Обрати Головою річних </w:t>
      </w:r>
      <w:r w:rsidRPr="009654B9">
        <w:rPr>
          <w:sz w:val="18"/>
          <w:szCs w:val="18"/>
          <w:lang w:val="uk-UA"/>
        </w:rPr>
        <w:t xml:space="preserve">Загальних зборів </w:t>
      </w:r>
      <w:proofErr w:type="spellStart"/>
      <w:r w:rsidRPr="009654B9">
        <w:rPr>
          <w:sz w:val="18"/>
          <w:szCs w:val="18"/>
          <w:lang w:val="uk-UA"/>
        </w:rPr>
        <w:t>Сулейманова</w:t>
      </w:r>
      <w:proofErr w:type="spellEnd"/>
      <w:r w:rsidRPr="009654B9">
        <w:rPr>
          <w:sz w:val="18"/>
          <w:szCs w:val="18"/>
          <w:lang w:val="uk-UA"/>
        </w:rPr>
        <w:t xml:space="preserve"> Юрія </w:t>
      </w:r>
      <w:proofErr w:type="spellStart"/>
      <w:r w:rsidRPr="009654B9">
        <w:rPr>
          <w:sz w:val="18"/>
          <w:szCs w:val="18"/>
          <w:lang w:val="uk-UA"/>
        </w:rPr>
        <w:t>Камільовича</w:t>
      </w:r>
      <w:proofErr w:type="spellEnd"/>
      <w:r w:rsidRPr="009654B9">
        <w:rPr>
          <w:sz w:val="18"/>
          <w:szCs w:val="18"/>
          <w:lang w:val="uk-UA"/>
        </w:rPr>
        <w:t xml:space="preserve">, </w:t>
      </w:r>
      <w:r w:rsidRPr="009654B9">
        <w:rPr>
          <w:sz w:val="18"/>
          <w:szCs w:val="18"/>
          <w:lang w:val="uk-UA" w:eastAsia="uk-UA"/>
        </w:rPr>
        <w:t xml:space="preserve">Секретарем річних </w:t>
      </w:r>
      <w:r w:rsidRPr="009654B9">
        <w:rPr>
          <w:sz w:val="18"/>
          <w:szCs w:val="18"/>
          <w:lang w:val="uk-UA"/>
        </w:rPr>
        <w:t xml:space="preserve">Загальних зборів  Жукову Вікторію Олексіївну. </w:t>
      </w:r>
    </w:p>
    <w:p w:rsidR="0025054B" w:rsidRPr="009654B9" w:rsidRDefault="0025054B" w:rsidP="0025054B">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третього питання:</w:t>
      </w:r>
    </w:p>
    <w:p w:rsidR="0025054B" w:rsidRPr="009654B9" w:rsidRDefault="0025054B" w:rsidP="0025054B">
      <w:pPr>
        <w:pStyle w:val="a4"/>
        <w:numPr>
          <w:ilvl w:val="0"/>
          <w:numId w:val="19"/>
        </w:numPr>
        <w:tabs>
          <w:tab w:val="left" w:pos="1560"/>
        </w:tabs>
        <w:rPr>
          <w:sz w:val="18"/>
          <w:szCs w:val="18"/>
          <w:lang w:val="uk-UA" w:eastAsia="uk-UA"/>
        </w:rPr>
      </w:pPr>
      <w:r w:rsidRPr="009654B9">
        <w:rPr>
          <w:sz w:val="18"/>
          <w:szCs w:val="18"/>
          <w:lang w:val="uk-UA" w:eastAsia="uk-UA"/>
        </w:rPr>
        <w:t xml:space="preserve">Затвердити Звіт </w:t>
      </w:r>
      <w:r w:rsidRPr="009654B9">
        <w:rPr>
          <w:sz w:val="18"/>
          <w:szCs w:val="18"/>
          <w:lang w:val="uk-UA"/>
        </w:rPr>
        <w:t xml:space="preserve">виконавчого органу (директора) </w:t>
      </w:r>
      <w:proofErr w:type="spellStart"/>
      <w:r w:rsidRPr="009654B9">
        <w:rPr>
          <w:sz w:val="18"/>
          <w:szCs w:val="18"/>
          <w:lang w:val="uk-UA"/>
        </w:rPr>
        <w:t>ПрАТ</w:t>
      </w:r>
      <w:proofErr w:type="spellEnd"/>
      <w:r w:rsidRPr="009654B9">
        <w:rPr>
          <w:sz w:val="18"/>
          <w:szCs w:val="18"/>
          <w:lang w:val="uk-UA"/>
        </w:rPr>
        <w:t xml:space="preserve"> «ТВП «Перлина» за 2018 рік</w:t>
      </w:r>
      <w:r w:rsidRPr="009654B9">
        <w:rPr>
          <w:sz w:val="18"/>
          <w:szCs w:val="18"/>
          <w:lang w:val="uk-UA" w:eastAsia="uk-UA"/>
        </w:rPr>
        <w:t>.</w:t>
      </w:r>
    </w:p>
    <w:p w:rsidR="0025054B" w:rsidRPr="009654B9" w:rsidRDefault="0025054B" w:rsidP="0025054B">
      <w:pPr>
        <w:pStyle w:val="a4"/>
        <w:numPr>
          <w:ilvl w:val="0"/>
          <w:numId w:val="19"/>
        </w:numPr>
        <w:tabs>
          <w:tab w:val="left" w:pos="1560"/>
        </w:tabs>
        <w:rPr>
          <w:sz w:val="18"/>
          <w:szCs w:val="18"/>
          <w:lang w:val="uk-UA"/>
        </w:rPr>
      </w:pPr>
      <w:r w:rsidRPr="009654B9">
        <w:rPr>
          <w:sz w:val="18"/>
          <w:szCs w:val="18"/>
          <w:lang w:val="uk-UA"/>
        </w:rPr>
        <w:t>Діяльність директора у 2018 р. визнати задовільною.</w:t>
      </w:r>
    </w:p>
    <w:p w:rsidR="0025054B" w:rsidRPr="009654B9" w:rsidRDefault="0025054B" w:rsidP="0025054B">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четвертого питання:</w:t>
      </w:r>
    </w:p>
    <w:p w:rsidR="0025054B" w:rsidRPr="009654B9" w:rsidRDefault="0025054B" w:rsidP="0025054B">
      <w:pPr>
        <w:pStyle w:val="a4"/>
        <w:numPr>
          <w:ilvl w:val="0"/>
          <w:numId w:val="20"/>
        </w:numPr>
        <w:tabs>
          <w:tab w:val="left" w:pos="1560"/>
        </w:tabs>
        <w:rPr>
          <w:sz w:val="18"/>
          <w:szCs w:val="18"/>
          <w:lang w:val="uk-UA" w:eastAsia="uk-UA"/>
        </w:rPr>
      </w:pPr>
      <w:r w:rsidRPr="009654B9">
        <w:rPr>
          <w:sz w:val="18"/>
          <w:szCs w:val="18"/>
          <w:lang w:val="uk-UA" w:eastAsia="uk-UA"/>
        </w:rPr>
        <w:t>Затвердити</w:t>
      </w:r>
      <w:r w:rsidRPr="009654B9">
        <w:rPr>
          <w:sz w:val="18"/>
          <w:szCs w:val="18"/>
          <w:lang w:val="uk-UA"/>
        </w:rPr>
        <w:t xml:space="preserve"> Звіт Наглядової  ради </w:t>
      </w:r>
      <w:proofErr w:type="spellStart"/>
      <w:r w:rsidRPr="009654B9">
        <w:rPr>
          <w:sz w:val="18"/>
          <w:szCs w:val="18"/>
          <w:lang w:val="uk-UA"/>
        </w:rPr>
        <w:t>ПрАТ</w:t>
      </w:r>
      <w:proofErr w:type="spellEnd"/>
      <w:r w:rsidRPr="009654B9">
        <w:rPr>
          <w:sz w:val="18"/>
          <w:szCs w:val="18"/>
          <w:lang w:val="uk-UA"/>
        </w:rPr>
        <w:t xml:space="preserve"> «ТВП «Перлина» за 2018 рік</w:t>
      </w:r>
      <w:r w:rsidRPr="009654B9">
        <w:rPr>
          <w:sz w:val="18"/>
          <w:szCs w:val="18"/>
          <w:lang w:val="uk-UA" w:eastAsia="uk-UA"/>
        </w:rPr>
        <w:t>.</w:t>
      </w:r>
    </w:p>
    <w:p w:rsidR="0025054B" w:rsidRPr="009654B9" w:rsidRDefault="0025054B" w:rsidP="0025054B">
      <w:pPr>
        <w:pStyle w:val="a4"/>
        <w:numPr>
          <w:ilvl w:val="0"/>
          <w:numId w:val="20"/>
        </w:numPr>
        <w:tabs>
          <w:tab w:val="left" w:pos="1560"/>
        </w:tabs>
        <w:rPr>
          <w:sz w:val="18"/>
          <w:szCs w:val="18"/>
          <w:lang w:val="uk-UA"/>
        </w:rPr>
      </w:pPr>
      <w:r w:rsidRPr="009654B9">
        <w:rPr>
          <w:sz w:val="18"/>
          <w:szCs w:val="18"/>
          <w:lang w:val="uk-UA"/>
        </w:rPr>
        <w:t>Діяльність Наглядової ради  у 2018 р. визнати задовільною.</w:t>
      </w:r>
    </w:p>
    <w:p w:rsidR="0025054B" w:rsidRPr="009654B9" w:rsidRDefault="0025054B" w:rsidP="0025054B">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п’ятого питання:</w:t>
      </w:r>
    </w:p>
    <w:p w:rsidR="0025054B" w:rsidRPr="009654B9" w:rsidRDefault="0025054B" w:rsidP="0025054B">
      <w:pPr>
        <w:pStyle w:val="a4"/>
        <w:numPr>
          <w:ilvl w:val="0"/>
          <w:numId w:val="21"/>
        </w:numPr>
        <w:tabs>
          <w:tab w:val="left" w:pos="993"/>
        </w:tabs>
        <w:rPr>
          <w:sz w:val="18"/>
          <w:szCs w:val="18"/>
          <w:lang w:val="uk-UA"/>
        </w:rPr>
      </w:pPr>
      <w:r w:rsidRPr="009654B9">
        <w:rPr>
          <w:sz w:val="18"/>
          <w:szCs w:val="18"/>
          <w:lang w:val="uk-UA" w:eastAsia="uk-UA"/>
        </w:rPr>
        <w:t>Затвердити</w:t>
      </w:r>
      <w:r w:rsidRPr="009654B9">
        <w:rPr>
          <w:sz w:val="18"/>
          <w:szCs w:val="18"/>
          <w:lang w:val="uk-UA"/>
        </w:rPr>
        <w:t xml:space="preserve"> Звіт Ревізора </w:t>
      </w:r>
      <w:proofErr w:type="spellStart"/>
      <w:r w:rsidRPr="009654B9">
        <w:rPr>
          <w:sz w:val="18"/>
          <w:szCs w:val="18"/>
          <w:lang w:val="uk-UA"/>
        </w:rPr>
        <w:t>ПрАТ</w:t>
      </w:r>
      <w:proofErr w:type="spellEnd"/>
      <w:r w:rsidRPr="009654B9">
        <w:rPr>
          <w:sz w:val="18"/>
          <w:szCs w:val="18"/>
          <w:lang w:val="uk-UA"/>
        </w:rPr>
        <w:t xml:space="preserve"> «ТВП «Перлина» за 2018 рік.</w:t>
      </w:r>
    </w:p>
    <w:p w:rsidR="0025054B" w:rsidRPr="009654B9" w:rsidRDefault="0025054B" w:rsidP="0025054B">
      <w:pPr>
        <w:pStyle w:val="a4"/>
        <w:numPr>
          <w:ilvl w:val="0"/>
          <w:numId w:val="21"/>
        </w:numPr>
        <w:tabs>
          <w:tab w:val="left" w:pos="1560"/>
        </w:tabs>
        <w:rPr>
          <w:sz w:val="18"/>
          <w:szCs w:val="18"/>
          <w:lang w:val="uk-UA"/>
        </w:rPr>
      </w:pPr>
      <w:r w:rsidRPr="009654B9">
        <w:rPr>
          <w:sz w:val="18"/>
          <w:szCs w:val="18"/>
          <w:lang w:val="uk-UA"/>
        </w:rPr>
        <w:t>Діяльність Ревізора  у 2018 р. визнати задовільною.</w:t>
      </w:r>
    </w:p>
    <w:p w:rsidR="0025054B" w:rsidRPr="009654B9" w:rsidRDefault="0025054B" w:rsidP="0025054B">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шостого питання:</w:t>
      </w:r>
    </w:p>
    <w:p w:rsidR="0025054B" w:rsidRPr="009654B9" w:rsidRDefault="0025054B" w:rsidP="005658C8">
      <w:pPr>
        <w:pStyle w:val="a4"/>
        <w:numPr>
          <w:ilvl w:val="0"/>
          <w:numId w:val="22"/>
        </w:numPr>
        <w:tabs>
          <w:tab w:val="left" w:pos="1560"/>
        </w:tabs>
        <w:rPr>
          <w:sz w:val="18"/>
          <w:szCs w:val="18"/>
          <w:lang w:val="uk-UA"/>
        </w:rPr>
      </w:pPr>
      <w:r w:rsidRPr="009654B9">
        <w:rPr>
          <w:sz w:val="18"/>
          <w:szCs w:val="18"/>
          <w:lang w:val="uk-UA" w:eastAsia="uk-UA"/>
        </w:rPr>
        <w:t>З</w:t>
      </w:r>
      <w:r w:rsidRPr="009654B9">
        <w:rPr>
          <w:sz w:val="18"/>
          <w:szCs w:val="18"/>
          <w:lang w:val="uk-UA"/>
        </w:rPr>
        <w:t xml:space="preserve">атвердити звіт </w:t>
      </w:r>
      <w:proofErr w:type="spellStart"/>
      <w:r w:rsidRPr="009654B9">
        <w:rPr>
          <w:sz w:val="18"/>
          <w:szCs w:val="18"/>
          <w:lang w:val="uk-UA"/>
        </w:rPr>
        <w:t>ПрАТ</w:t>
      </w:r>
      <w:proofErr w:type="spellEnd"/>
      <w:r w:rsidRPr="009654B9">
        <w:rPr>
          <w:sz w:val="18"/>
          <w:szCs w:val="18"/>
          <w:lang w:val="uk-UA"/>
        </w:rPr>
        <w:t xml:space="preserve"> «ТВП «Перлина»</w:t>
      </w:r>
      <w:r w:rsidR="005658C8" w:rsidRPr="009654B9">
        <w:rPr>
          <w:sz w:val="18"/>
          <w:szCs w:val="18"/>
          <w:lang w:val="uk-UA"/>
        </w:rPr>
        <w:t xml:space="preserve"> </w:t>
      </w:r>
      <w:r w:rsidRPr="009654B9">
        <w:rPr>
          <w:sz w:val="18"/>
          <w:szCs w:val="18"/>
          <w:lang w:val="uk-UA"/>
        </w:rPr>
        <w:t>за 2018 рік.</w:t>
      </w:r>
    </w:p>
    <w:p w:rsidR="005658C8" w:rsidRPr="009654B9" w:rsidRDefault="005658C8" w:rsidP="005658C8">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сьомого питання:</w:t>
      </w:r>
    </w:p>
    <w:p w:rsidR="005658C8" w:rsidRPr="009654B9" w:rsidRDefault="005658C8" w:rsidP="005658C8">
      <w:pPr>
        <w:tabs>
          <w:tab w:val="left" w:pos="4500"/>
          <w:tab w:val="left" w:pos="5220"/>
        </w:tabs>
        <w:ind w:right="-1"/>
        <w:rPr>
          <w:rStyle w:val="FontStyle20"/>
          <w:rFonts w:eastAsiaTheme="majorEastAsia"/>
          <w:sz w:val="18"/>
          <w:szCs w:val="18"/>
          <w:lang w:val="uk-UA"/>
        </w:rPr>
      </w:pPr>
      <w:r w:rsidRPr="009654B9">
        <w:rPr>
          <w:rStyle w:val="FontStyle20"/>
          <w:rFonts w:eastAsiaTheme="majorEastAsia"/>
          <w:sz w:val="18"/>
          <w:szCs w:val="18"/>
          <w:lang w:val="uk-UA"/>
        </w:rPr>
        <w:t xml:space="preserve">                       1. Розподілити частину прибутку Товариства за 2018 рік  на покриття непокритих збитків за попередній період у повному обсязі, чистий прибуток за 2018 рік залишити не розподіленим.</w:t>
      </w:r>
    </w:p>
    <w:p w:rsidR="005658C8" w:rsidRPr="009654B9" w:rsidRDefault="005658C8" w:rsidP="005658C8">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восьмого питання:</w:t>
      </w:r>
    </w:p>
    <w:p w:rsidR="005658C8" w:rsidRPr="009654B9" w:rsidRDefault="005658C8" w:rsidP="005658C8">
      <w:pPr>
        <w:pStyle w:val="a4"/>
        <w:numPr>
          <w:ilvl w:val="0"/>
          <w:numId w:val="23"/>
        </w:numPr>
        <w:tabs>
          <w:tab w:val="left" w:pos="0"/>
          <w:tab w:val="left" w:pos="709"/>
          <w:tab w:val="left" w:pos="1134"/>
          <w:tab w:val="left" w:pos="1276"/>
          <w:tab w:val="left" w:pos="1418"/>
        </w:tabs>
        <w:rPr>
          <w:sz w:val="18"/>
          <w:szCs w:val="18"/>
          <w:lang w:val="uk-UA"/>
        </w:rPr>
      </w:pPr>
      <w:r w:rsidRPr="009654B9">
        <w:rPr>
          <w:sz w:val="18"/>
          <w:szCs w:val="18"/>
          <w:lang w:val="uk-UA"/>
        </w:rPr>
        <w:t>Припинити повноваження Ревізора Товариства.</w:t>
      </w:r>
    </w:p>
    <w:p w:rsidR="005658C8" w:rsidRPr="009654B9" w:rsidRDefault="005658C8" w:rsidP="005658C8">
      <w:pPr>
        <w:pStyle w:val="a4"/>
        <w:numPr>
          <w:ilvl w:val="0"/>
          <w:numId w:val="23"/>
        </w:numPr>
        <w:tabs>
          <w:tab w:val="left" w:pos="993"/>
          <w:tab w:val="left" w:pos="1276"/>
        </w:tabs>
        <w:rPr>
          <w:sz w:val="18"/>
          <w:szCs w:val="18"/>
          <w:lang w:val="uk-UA"/>
        </w:rPr>
      </w:pPr>
      <w:r w:rsidRPr="009654B9">
        <w:rPr>
          <w:sz w:val="18"/>
          <w:szCs w:val="18"/>
          <w:lang w:val="uk-UA"/>
        </w:rPr>
        <w:t>Обрати  до членів Ревізійної комісії осіб з переліку, який буде визначено за пропозиціями акціонерів.</w:t>
      </w:r>
    </w:p>
    <w:p w:rsidR="005658C8" w:rsidRPr="009654B9" w:rsidRDefault="005658C8" w:rsidP="005658C8">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дев’ятого питання:</w:t>
      </w:r>
    </w:p>
    <w:p w:rsidR="005658C8" w:rsidRPr="009654B9" w:rsidRDefault="005658C8" w:rsidP="005658C8">
      <w:pPr>
        <w:pStyle w:val="a4"/>
        <w:numPr>
          <w:ilvl w:val="0"/>
          <w:numId w:val="24"/>
        </w:numPr>
        <w:ind w:left="1276" w:right="72" w:hanging="208"/>
        <w:rPr>
          <w:sz w:val="18"/>
          <w:szCs w:val="18"/>
          <w:lang w:val="uk-UA"/>
        </w:rPr>
      </w:pPr>
      <w:r w:rsidRPr="009654B9">
        <w:rPr>
          <w:sz w:val="18"/>
          <w:szCs w:val="18"/>
          <w:lang w:val="uk-UA"/>
        </w:rPr>
        <w:t xml:space="preserve">Затвердити умови цивільно-правових договорів, що укладатимуться з членами Ревізійної комісії Товариства. </w:t>
      </w:r>
    </w:p>
    <w:p w:rsidR="005658C8" w:rsidRPr="009654B9" w:rsidRDefault="005658C8" w:rsidP="005658C8">
      <w:pPr>
        <w:pStyle w:val="a4"/>
        <w:tabs>
          <w:tab w:val="left" w:pos="0"/>
          <w:tab w:val="left" w:pos="993"/>
          <w:tab w:val="left" w:pos="1418"/>
        </w:tabs>
        <w:ind w:left="0" w:firstLine="426"/>
        <w:rPr>
          <w:sz w:val="18"/>
          <w:szCs w:val="18"/>
          <w:lang w:val="uk-UA"/>
        </w:rPr>
      </w:pPr>
      <w:r w:rsidRPr="009654B9">
        <w:rPr>
          <w:sz w:val="18"/>
          <w:szCs w:val="18"/>
          <w:lang w:val="uk-UA"/>
        </w:rPr>
        <w:t xml:space="preserve">           </w:t>
      </w:r>
      <w:r w:rsidRPr="009654B9">
        <w:rPr>
          <w:sz w:val="18"/>
          <w:szCs w:val="18"/>
          <w:lang w:val="uk-UA"/>
        </w:rPr>
        <w:tab/>
        <w:t>2.  Надати виконавчому органу Товариства повноваження на підписання цивільно-правових договорів, які укладатимуться з членами Ревізійної комісії.</w:t>
      </w:r>
    </w:p>
    <w:p w:rsidR="005658C8" w:rsidRPr="009654B9" w:rsidRDefault="005658C8" w:rsidP="005658C8">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десятого питання:</w:t>
      </w:r>
    </w:p>
    <w:p w:rsidR="005658C8" w:rsidRPr="009654B9" w:rsidRDefault="00F669E9" w:rsidP="00F669E9">
      <w:pPr>
        <w:pStyle w:val="a4"/>
        <w:numPr>
          <w:ilvl w:val="0"/>
          <w:numId w:val="25"/>
        </w:numPr>
        <w:shd w:val="clear" w:color="auto" w:fill="FFFFFF"/>
        <w:ind w:left="0" w:firstLine="1068"/>
        <w:rPr>
          <w:sz w:val="18"/>
          <w:szCs w:val="18"/>
          <w:lang w:val="uk-UA"/>
        </w:rPr>
      </w:pPr>
      <w:r w:rsidRPr="009654B9">
        <w:rPr>
          <w:sz w:val="18"/>
          <w:szCs w:val="18"/>
          <w:lang w:val="uk-UA"/>
        </w:rPr>
        <w:t>Припинити дію положення Приватного акціонерного товариства «Торгово-виробниче підприємство «Перлина»: про Ревізора.</w:t>
      </w:r>
    </w:p>
    <w:p w:rsidR="00F669E9" w:rsidRPr="009654B9" w:rsidRDefault="00F669E9" w:rsidP="00F669E9">
      <w:pPr>
        <w:pStyle w:val="a4"/>
        <w:numPr>
          <w:ilvl w:val="0"/>
          <w:numId w:val="25"/>
        </w:numPr>
        <w:shd w:val="clear" w:color="auto" w:fill="FFFFFF"/>
        <w:ind w:left="0" w:firstLine="1068"/>
        <w:rPr>
          <w:sz w:val="18"/>
          <w:szCs w:val="18"/>
          <w:lang w:val="uk-UA"/>
        </w:rPr>
      </w:pPr>
      <w:r w:rsidRPr="009654B9">
        <w:rPr>
          <w:sz w:val="18"/>
          <w:szCs w:val="18"/>
          <w:lang w:val="uk-UA"/>
        </w:rPr>
        <w:t>Затвердити  дію положення Приватного акціонерного товариства «Торгово-виробниче підприємство «Перлина»: про Ревізійну комісію.</w:t>
      </w:r>
    </w:p>
    <w:p w:rsidR="00F669E9" w:rsidRPr="009654B9" w:rsidRDefault="00F669E9" w:rsidP="00F669E9">
      <w:pPr>
        <w:pStyle w:val="a4"/>
        <w:numPr>
          <w:ilvl w:val="0"/>
          <w:numId w:val="4"/>
        </w:numPr>
        <w:shd w:val="clear" w:color="auto" w:fill="FFFFFF"/>
        <w:rPr>
          <w:b/>
          <w:sz w:val="18"/>
          <w:szCs w:val="18"/>
          <w:lang w:val="uk-UA" w:eastAsia="uk-UA"/>
        </w:rPr>
      </w:pPr>
      <w:r w:rsidRPr="009654B9">
        <w:rPr>
          <w:b/>
          <w:sz w:val="18"/>
          <w:szCs w:val="18"/>
          <w:u w:val="single"/>
          <w:lang w:val="uk-UA" w:eastAsia="uk-UA"/>
        </w:rPr>
        <w:t>Проекти рішень з одинадцятого питання:</w:t>
      </w:r>
    </w:p>
    <w:p w:rsidR="005658C8" w:rsidRPr="009654B9" w:rsidRDefault="00F669E9" w:rsidP="00F669E9">
      <w:pPr>
        <w:pStyle w:val="a4"/>
        <w:numPr>
          <w:ilvl w:val="0"/>
          <w:numId w:val="26"/>
        </w:numPr>
        <w:tabs>
          <w:tab w:val="left" w:pos="1276"/>
        </w:tabs>
        <w:ind w:firstLine="66"/>
        <w:rPr>
          <w:sz w:val="18"/>
          <w:szCs w:val="18"/>
          <w:lang w:val="uk-UA"/>
        </w:rPr>
      </w:pPr>
      <w:r w:rsidRPr="009654B9">
        <w:rPr>
          <w:sz w:val="18"/>
          <w:szCs w:val="18"/>
          <w:lang w:val="uk-UA"/>
        </w:rPr>
        <w:t xml:space="preserve"> </w:t>
      </w:r>
      <w:r w:rsidR="005658C8" w:rsidRPr="009654B9">
        <w:rPr>
          <w:sz w:val="18"/>
          <w:szCs w:val="18"/>
          <w:lang w:val="uk-UA"/>
        </w:rPr>
        <w:t xml:space="preserve">Затвердити нову редакцію Статуту </w:t>
      </w:r>
      <w:proofErr w:type="spellStart"/>
      <w:r w:rsidR="005658C8" w:rsidRPr="009654B9">
        <w:rPr>
          <w:sz w:val="18"/>
          <w:szCs w:val="18"/>
          <w:lang w:val="uk-UA"/>
        </w:rPr>
        <w:t>ПрАТ</w:t>
      </w:r>
      <w:proofErr w:type="spellEnd"/>
      <w:r w:rsidR="005658C8" w:rsidRPr="009654B9">
        <w:rPr>
          <w:sz w:val="18"/>
          <w:szCs w:val="18"/>
          <w:lang w:val="uk-UA"/>
        </w:rPr>
        <w:t xml:space="preserve"> «ТВП «Перлина».</w:t>
      </w:r>
    </w:p>
    <w:p w:rsidR="005658C8" w:rsidRPr="009654B9" w:rsidRDefault="00F669E9" w:rsidP="00F669E9">
      <w:pPr>
        <w:pStyle w:val="a4"/>
        <w:numPr>
          <w:ilvl w:val="0"/>
          <w:numId w:val="4"/>
        </w:numPr>
        <w:shd w:val="clear" w:color="auto" w:fill="FFFFFF"/>
        <w:rPr>
          <w:b/>
          <w:sz w:val="18"/>
          <w:szCs w:val="18"/>
          <w:lang w:val="uk-UA" w:eastAsia="uk-UA"/>
        </w:rPr>
      </w:pPr>
      <w:r w:rsidRPr="009654B9">
        <w:rPr>
          <w:b/>
          <w:sz w:val="18"/>
          <w:szCs w:val="18"/>
          <w:u w:val="single"/>
          <w:lang w:val="uk-UA" w:eastAsia="uk-UA"/>
        </w:rPr>
        <w:t>П</w:t>
      </w:r>
      <w:r w:rsidR="005658C8" w:rsidRPr="009654B9">
        <w:rPr>
          <w:b/>
          <w:sz w:val="18"/>
          <w:szCs w:val="18"/>
          <w:u w:val="single"/>
          <w:lang w:val="uk-UA" w:eastAsia="uk-UA"/>
        </w:rPr>
        <w:t xml:space="preserve">роекти рішень з </w:t>
      </w:r>
      <w:r w:rsidR="005F0C95">
        <w:rPr>
          <w:b/>
          <w:sz w:val="18"/>
          <w:szCs w:val="18"/>
          <w:u w:val="single"/>
          <w:lang w:val="uk-UA" w:eastAsia="uk-UA"/>
        </w:rPr>
        <w:t>два</w:t>
      </w:r>
      <w:r w:rsidR="005658C8" w:rsidRPr="009654B9">
        <w:rPr>
          <w:b/>
          <w:sz w:val="18"/>
          <w:szCs w:val="18"/>
          <w:u w:val="single"/>
          <w:lang w:val="uk-UA" w:eastAsia="uk-UA"/>
        </w:rPr>
        <w:t>надцятого питання:</w:t>
      </w:r>
    </w:p>
    <w:p w:rsidR="005658C8" w:rsidRPr="009654B9" w:rsidRDefault="005658C8" w:rsidP="005658C8">
      <w:pPr>
        <w:shd w:val="clear" w:color="auto" w:fill="FFFFFF"/>
        <w:ind w:firstLine="708"/>
        <w:rPr>
          <w:sz w:val="18"/>
          <w:szCs w:val="18"/>
          <w:lang w:val="uk-UA"/>
        </w:rPr>
      </w:pPr>
      <w:r w:rsidRPr="009654B9">
        <w:rPr>
          <w:sz w:val="18"/>
          <w:szCs w:val="18"/>
          <w:lang w:val="uk-UA"/>
        </w:rPr>
        <w:t xml:space="preserve">     </w:t>
      </w:r>
      <w:r w:rsidR="00F669E9" w:rsidRPr="009654B9">
        <w:rPr>
          <w:sz w:val="18"/>
          <w:szCs w:val="18"/>
          <w:lang w:val="uk-UA"/>
        </w:rPr>
        <w:t xml:space="preserve"> </w:t>
      </w:r>
      <w:r w:rsidRPr="009654B9">
        <w:rPr>
          <w:sz w:val="18"/>
          <w:szCs w:val="18"/>
          <w:lang w:val="uk-UA"/>
        </w:rPr>
        <w:t xml:space="preserve"> 1. Уповноважити Голову та Секретаря зборів підписати Статут Товариства у новій редакції та доручити Виконавчому органу Товариства (з правом передоручення) здійснити у встановленому законодавством порядку заходи з державної реєстрації змін в Єдиному державному реєстрі юридичних осіб, фізичних осіб-підприємців та громадських формувань.</w:t>
      </w:r>
    </w:p>
    <w:p w:rsidR="009367B7" w:rsidRPr="009654B9" w:rsidRDefault="00A57D79" w:rsidP="00F669E9">
      <w:pPr>
        <w:spacing w:before="120"/>
        <w:ind w:firstLine="708"/>
        <w:jc w:val="both"/>
        <w:rPr>
          <w:sz w:val="18"/>
          <w:szCs w:val="18"/>
          <w:lang w:val="uk-UA"/>
        </w:rPr>
      </w:pPr>
      <w:r w:rsidRPr="009654B9">
        <w:rPr>
          <w:sz w:val="18"/>
          <w:szCs w:val="18"/>
          <w:lang w:val="uk-UA"/>
        </w:rPr>
        <w:t>Перелік питань з проектами рішень щодо кожного з питань, включених до порядку денного, розміщен</w:t>
      </w:r>
      <w:r w:rsidR="006204C8" w:rsidRPr="009654B9">
        <w:rPr>
          <w:sz w:val="18"/>
          <w:szCs w:val="18"/>
          <w:lang w:val="uk-UA"/>
        </w:rPr>
        <w:t>о</w:t>
      </w:r>
      <w:r w:rsidRPr="009654B9">
        <w:rPr>
          <w:sz w:val="18"/>
          <w:szCs w:val="18"/>
          <w:lang w:val="uk-UA"/>
        </w:rPr>
        <w:t xml:space="preserve"> на </w:t>
      </w:r>
      <w:proofErr w:type="spellStart"/>
      <w:r w:rsidRPr="009654B9">
        <w:rPr>
          <w:sz w:val="18"/>
          <w:szCs w:val="18"/>
          <w:lang w:val="uk-UA"/>
        </w:rPr>
        <w:t>веб-сайті</w:t>
      </w:r>
      <w:proofErr w:type="spellEnd"/>
      <w:r w:rsidRPr="009654B9">
        <w:rPr>
          <w:sz w:val="18"/>
          <w:szCs w:val="18"/>
          <w:lang w:val="uk-UA"/>
        </w:rPr>
        <w:t xml:space="preserve"> за адресою </w:t>
      </w:r>
      <w:hyperlink r:id="rId5" w:history="1">
        <w:proofErr w:type="spellStart"/>
        <w:r w:rsidR="009367B7" w:rsidRPr="009654B9">
          <w:rPr>
            <w:rStyle w:val="a3"/>
            <w:sz w:val="18"/>
            <w:szCs w:val="18"/>
            <w:lang w:val="uk-UA" w:eastAsia="uk-UA"/>
          </w:rPr>
          <w:t>http</w:t>
        </w:r>
        <w:proofErr w:type="spellEnd"/>
        <w:r w:rsidR="009367B7" w:rsidRPr="009654B9">
          <w:rPr>
            <w:rStyle w:val="a3"/>
            <w:sz w:val="18"/>
            <w:szCs w:val="18"/>
            <w:lang w:val="uk-UA" w:eastAsia="uk-UA"/>
          </w:rPr>
          <w:t>://</w:t>
        </w:r>
        <w:proofErr w:type="spellStart"/>
        <w:r w:rsidR="009367B7" w:rsidRPr="009654B9">
          <w:rPr>
            <w:rStyle w:val="a3"/>
            <w:sz w:val="18"/>
            <w:szCs w:val="18"/>
            <w:lang w:val="uk-UA" w:eastAsia="uk-UA"/>
          </w:rPr>
          <w:t>perlyna.pat.ua</w:t>
        </w:r>
        <w:proofErr w:type="spellEnd"/>
        <w:r w:rsidR="009367B7" w:rsidRPr="009654B9">
          <w:rPr>
            <w:rStyle w:val="a3"/>
            <w:sz w:val="18"/>
            <w:szCs w:val="18"/>
            <w:lang w:val="uk-UA" w:eastAsia="uk-UA"/>
          </w:rPr>
          <w:t>/</w:t>
        </w:r>
      </w:hyperlink>
      <w:r w:rsidR="009367B7" w:rsidRPr="009654B9">
        <w:rPr>
          <w:sz w:val="18"/>
          <w:szCs w:val="18"/>
          <w:lang w:val="uk-UA"/>
        </w:rPr>
        <w:t>.</w:t>
      </w:r>
    </w:p>
    <w:p w:rsidR="009367B7" w:rsidRPr="009654B9" w:rsidRDefault="00A57D79" w:rsidP="00F669E9">
      <w:pPr>
        <w:ind w:firstLine="708"/>
        <w:jc w:val="both"/>
        <w:rPr>
          <w:sz w:val="18"/>
          <w:szCs w:val="18"/>
          <w:lang w:val="uk-UA"/>
        </w:rPr>
      </w:pPr>
      <w:r w:rsidRPr="009654B9">
        <w:rPr>
          <w:sz w:val="18"/>
          <w:szCs w:val="18"/>
          <w:lang w:val="uk-UA"/>
        </w:rPr>
        <w:t xml:space="preserve">З матеріалами, для ознайомлення під час підготовки до річних Загальних зборів, акціонери </w:t>
      </w:r>
      <w:proofErr w:type="spellStart"/>
      <w:r w:rsidR="009367B7" w:rsidRPr="009654B9">
        <w:rPr>
          <w:sz w:val="18"/>
          <w:szCs w:val="18"/>
          <w:lang w:val="uk-UA"/>
        </w:rPr>
        <w:t>П</w:t>
      </w:r>
      <w:r w:rsidR="006B1BD1" w:rsidRPr="009654B9">
        <w:rPr>
          <w:sz w:val="18"/>
          <w:szCs w:val="18"/>
          <w:lang w:val="uk-UA"/>
        </w:rPr>
        <w:t>р</w:t>
      </w:r>
      <w:r w:rsidR="009367B7" w:rsidRPr="009654B9">
        <w:rPr>
          <w:sz w:val="18"/>
          <w:szCs w:val="18"/>
          <w:lang w:val="uk-UA"/>
        </w:rPr>
        <w:t>АТ</w:t>
      </w:r>
      <w:proofErr w:type="spellEnd"/>
      <w:r w:rsidR="009367B7" w:rsidRPr="009654B9">
        <w:rPr>
          <w:sz w:val="18"/>
          <w:szCs w:val="18"/>
          <w:lang w:val="uk-UA"/>
        </w:rPr>
        <w:t xml:space="preserve"> «</w:t>
      </w:r>
      <w:r w:rsidR="009367B7" w:rsidRPr="009654B9">
        <w:rPr>
          <w:sz w:val="18"/>
          <w:szCs w:val="18"/>
          <w:lang w:val="uk-UA" w:eastAsia="uk-UA"/>
        </w:rPr>
        <w:t xml:space="preserve">ТВП «Перлина» </w:t>
      </w:r>
      <w:r w:rsidR="009367B7" w:rsidRPr="009654B9">
        <w:rPr>
          <w:sz w:val="18"/>
          <w:szCs w:val="18"/>
          <w:lang w:val="uk-UA"/>
        </w:rPr>
        <w:t>можуть ознайомитися до дати проведення річних загальних зборів щоденно (крім суботи та неділі) з 09 години 00 хвилин до 1</w:t>
      </w:r>
      <w:r w:rsidR="00C01B24" w:rsidRPr="009654B9">
        <w:rPr>
          <w:sz w:val="18"/>
          <w:szCs w:val="18"/>
          <w:lang w:val="uk-UA"/>
        </w:rPr>
        <w:t>0</w:t>
      </w:r>
      <w:r w:rsidR="009367B7" w:rsidRPr="009654B9">
        <w:rPr>
          <w:sz w:val="18"/>
          <w:szCs w:val="18"/>
          <w:lang w:val="uk-UA"/>
        </w:rPr>
        <w:t xml:space="preserve"> години 00 хвилин за адресою: 51400, Дніпропетровська обл., м. Павлоград, вул. </w:t>
      </w:r>
      <w:proofErr w:type="spellStart"/>
      <w:r w:rsidR="009367B7" w:rsidRPr="009654B9">
        <w:rPr>
          <w:sz w:val="18"/>
          <w:szCs w:val="18"/>
          <w:lang w:val="uk-UA"/>
        </w:rPr>
        <w:t>Терьошкіна</w:t>
      </w:r>
      <w:proofErr w:type="spellEnd"/>
      <w:r w:rsidR="009367B7" w:rsidRPr="009654B9">
        <w:rPr>
          <w:sz w:val="18"/>
          <w:szCs w:val="18"/>
          <w:lang w:val="uk-UA"/>
        </w:rPr>
        <w:t xml:space="preserve">, 4, (офіс № 1). Посадова особа, відповідальна за порядок ознайомлення акціонерів з документами – </w:t>
      </w:r>
      <w:proofErr w:type="spellStart"/>
      <w:r w:rsidR="006B1BD1" w:rsidRPr="009654B9">
        <w:rPr>
          <w:sz w:val="18"/>
          <w:szCs w:val="18"/>
          <w:lang w:val="uk-UA"/>
        </w:rPr>
        <w:t>Насонов</w:t>
      </w:r>
      <w:proofErr w:type="spellEnd"/>
      <w:r w:rsidR="006B1BD1" w:rsidRPr="009654B9">
        <w:rPr>
          <w:sz w:val="18"/>
          <w:szCs w:val="18"/>
          <w:lang w:val="uk-UA"/>
        </w:rPr>
        <w:t xml:space="preserve"> Ігор Юрійович</w:t>
      </w:r>
      <w:r w:rsidR="009367B7" w:rsidRPr="009654B9">
        <w:rPr>
          <w:sz w:val="18"/>
          <w:szCs w:val="18"/>
          <w:lang w:val="uk-UA"/>
        </w:rPr>
        <w:t>.</w:t>
      </w:r>
    </w:p>
    <w:p w:rsidR="00F669E9" w:rsidRPr="009654B9" w:rsidRDefault="00F669E9" w:rsidP="00F669E9">
      <w:pPr>
        <w:ind w:firstLine="708"/>
        <w:jc w:val="both"/>
        <w:rPr>
          <w:sz w:val="18"/>
          <w:szCs w:val="18"/>
          <w:lang w:val="uk-UA"/>
        </w:rPr>
      </w:pPr>
    </w:p>
    <w:p w:rsidR="00F669E9" w:rsidRPr="009654B9" w:rsidRDefault="00F669E9" w:rsidP="00F669E9">
      <w:pPr>
        <w:pStyle w:val="a6"/>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lastRenderedPageBreak/>
        <w:t>Акціонери мають право звернутися до Товариства за його місцезнаходженням з письмовими запитаннями щодо питань, включених до проекту порядку денного чергових загальних зборів акціонерів та порядку денного чергових загальних зборів акціонерів до дати проведення зборів.</w:t>
      </w:r>
    </w:p>
    <w:p w:rsidR="00F669E9" w:rsidRPr="009654B9" w:rsidRDefault="00F669E9" w:rsidP="00F669E9">
      <w:pPr>
        <w:pStyle w:val="a6"/>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 xml:space="preserve">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w:t>
      </w:r>
    </w:p>
    <w:p w:rsidR="00F669E9" w:rsidRPr="009654B9" w:rsidRDefault="00F669E9" w:rsidP="00F669E9">
      <w:pPr>
        <w:pStyle w:val="a6"/>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F669E9" w:rsidRPr="009654B9" w:rsidRDefault="00F669E9" w:rsidP="00F669E9">
      <w:pPr>
        <w:pStyle w:val="tj"/>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w:t>
      </w:r>
    </w:p>
    <w:p w:rsidR="00F669E9" w:rsidRPr="009654B9" w:rsidRDefault="00F669E9" w:rsidP="00F669E9">
      <w:pPr>
        <w:pStyle w:val="tj"/>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w:t>
      </w:r>
    </w:p>
    <w:p w:rsidR="00F669E9" w:rsidRPr="009654B9" w:rsidRDefault="00F669E9" w:rsidP="00F669E9">
      <w:pPr>
        <w:pStyle w:val="tj"/>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F669E9" w:rsidRPr="009654B9" w:rsidRDefault="00F669E9" w:rsidP="00F669E9">
      <w:pPr>
        <w:pStyle w:val="tj"/>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F669E9" w:rsidRPr="009654B9" w:rsidRDefault="00F669E9" w:rsidP="00F669E9">
      <w:pPr>
        <w:pStyle w:val="tj"/>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F669E9" w:rsidRPr="009654B9" w:rsidRDefault="00F669E9" w:rsidP="00F669E9">
      <w:pPr>
        <w:pStyle w:val="tj"/>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F669E9" w:rsidRPr="009654B9" w:rsidRDefault="00F669E9" w:rsidP="00F669E9">
      <w:pPr>
        <w:pStyle w:val="tj"/>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 xml:space="preserve">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Акціонери мають інші права відповідно до ст.ст. 36,38 Закону України «Про акціонерні товариства», якими вони можуть користуватися після отримання повідомлення про проведення загальних зборів. </w:t>
      </w:r>
    </w:p>
    <w:p w:rsidR="00F669E9" w:rsidRPr="009654B9" w:rsidRDefault="00F669E9" w:rsidP="00F669E9">
      <w:pPr>
        <w:pStyle w:val="a6"/>
        <w:spacing w:before="0" w:beforeAutospacing="0" w:after="0" w:afterAutospacing="0"/>
        <w:ind w:firstLine="708"/>
        <w:jc w:val="both"/>
        <w:rPr>
          <w:rFonts w:eastAsia="Calibri"/>
          <w:sz w:val="18"/>
          <w:szCs w:val="18"/>
          <w:lang w:eastAsia="en-US"/>
        </w:rPr>
      </w:pPr>
      <w:r w:rsidRPr="009654B9">
        <w:rPr>
          <w:rFonts w:eastAsia="Calibri"/>
          <w:sz w:val="18"/>
          <w:szCs w:val="18"/>
          <w:lang w:eastAsia="en-US"/>
        </w:rPr>
        <w:t>Перелік документів, що має надати акціонер (представник акціонера) для його участі у чергових загальних зборах акціонерів Товариства:</w:t>
      </w:r>
    </w:p>
    <w:p w:rsidR="00F669E9" w:rsidRPr="009654B9" w:rsidRDefault="009654B9" w:rsidP="00F669E9">
      <w:pPr>
        <w:pStyle w:val="a6"/>
        <w:spacing w:before="0" w:beforeAutospacing="0" w:after="0" w:afterAutospacing="0"/>
        <w:ind w:left="284"/>
        <w:jc w:val="both"/>
        <w:rPr>
          <w:rFonts w:eastAsia="Calibri"/>
          <w:sz w:val="18"/>
          <w:szCs w:val="18"/>
          <w:lang w:eastAsia="en-US"/>
        </w:rPr>
      </w:pPr>
      <w:r w:rsidRPr="009654B9">
        <w:rPr>
          <w:rFonts w:eastAsia="Calibri"/>
          <w:sz w:val="18"/>
          <w:szCs w:val="18"/>
          <w:lang w:eastAsia="en-US"/>
        </w:rPr>
        <w:t xml:space="preserve">        </w:t>
      </w:r>
      <w:r w:rsidR="00F669E9" w:rsidRPr="009654B9">
        <w:rPr>
          <w:rFonts w:eastAsia="Calibri"/>
          <w:sz w:val="18"/>
          <w:szCs w:val="18"/>
          <w:lang w:eastAsia="en-US"/>
        </w:rPr>
        <w:t>1)    акціонер - фізична особа повинен мати при собі оригінал документу, що ідентифікує особу акціонера (паспорт);</w:t>
      </w:r>
    </w:p>
    <w:p w:rsidR="00F669E9" w:rsidRPr="009654B9" w:rsidRDefault="009654B9" w:rsidP="009654B9">
      <w:pPr>
        <w:pStyle w:val="a6"/>
        <w:spacing w:before="0" w:beforeAutospacing="0" w:after="0" w:afterAutospacing="0"/>
        <w:jc w:val="both"/>
        <w:rPr>
          <w:rFonts w:eastAsia="Calibri"/>
          <w:sz w:val="18"/>
          <w:szCs w:val="18"/>
          <w:lang w:eastAsia="en-US"/>
        </w:rPr>
      </w:pPr>
      <w:r w:rsidRPr="009654B9">
        <w:rPr>
          <w:rFonts w:eastAsia="Calibri"/>
          <w:sz w:val="18"/>
          <w:szCs w:val="18"/>
          <w:lang w:eastAsia="en-US"/>
        </w:rPr>
        <w:t xml:space="preserve">             </w:t>
      </w:r>
      <w:r w:rsidR="00F669E9" w:rsidRPr="009654B9">
        <w:rPr>
          <w:rFonts w:eastAsia="Calibri"/>
          <w:sz w:val="18"/>
          <w:szCs w:val="18"/>
          <w:lang w:eastAsia="en-US"/>
        </w:rPr>
        <w:t>2)    представник акціонера-фізичної особи повинен мати при собі оригінал довіреності на право участі та голосування на загальних зборах акціонерів Товариства, яка видана акціонером й посвідчена у встановленому чинним законодавством порядку та оригінал документу, що ідентифікує особу представника (паспорт);</w:t>
      </w:r>
    </w:p>
    <w:p w:rsidR="00F669E9" w:rsidRPr="009654B9" w:rsidRDefault="009654B9" w:rsidP="00F669E9">
      <w:pPr>
        <w:pStyle w:val="a6"/>
        <w:spacing w:before="0" w:beforeAutospacing="0" w:after="0" w:afterAutospacing="0"/>
        <w:ind w:firstLine="284"/>
        <w:jc w:val="both"/>
        <w:rPr>
          <w:rFonts w:eastAsia="Calibri"/>
          <w:sz w:val="18"/>
          <w:szCs w:val="18"/>
          <w:lang w:eastAsia="en-US"/>
        </w:rPr>
      </w:pPr>
      <w:r w:rsidRPr="009654B9">
        <w:rPr>
          <w:rFonts w:eastAsia="Calibri"/>
          <w:sz w:val="18"/>
          <w:szCs w:val="18"/>
          <w:lang w:eastAsia="en-US"/>
        </w:rPr>
        <w:t xml:space="preserve">        </w:t>
      </w:r>
      <w:r w:rsidR="00F669E9" w:rsidRPr="009654B9">
        <w:rPr>
          <w:rFonts w:eastAsia="Calibri"/>
          <w:sz w:val="18"/>
          <w:szCs w:val="18"/>
          <w:lang w:eastAsia="en-US"/>
        </w:rPr>
        <w:t xml:space="preserve">3) представник акціонера – юридична особа повинен мати при собі документи, що посвідчують його повноваження брати участь у загальних зборах та документ, що посвідчує особу представника. </w:t>
      </w:r>
    </w:p>
    <w:p w:rsidR="00382FC7" w:rsidRPr="009654B9" w:rsidRDefault="00382FC7" w:rsidP="00382FC7">
      <w:pPr>
        <w:ind w:firstLine="426"/>
        <w:jc w:val="both"/>
        <w:rPr>
          <w:sz w:val="18"/>
          <w:szCs w:val="18"/>
          <w:lang w:val="uk-UA" w:eastAsia="uk-UA"/>
        </w:rPr>
      </w:pPr>
      <w:r w:rsidRPr="009654B9">
        <w:rPr>
          <w:sz w:val="18"/>
          <w:szCs w:val="18"/>
          <w:lang w:val="uk-UA" w:eastAsia="uk-UA"/>
        </w:rPr>
        <w:t xml:space="preserve">Загальна кількість акцій та  Загальна кількість голосуючих акцій станом на дату складання Переліку акціонерів  (15.03.2019 р.), яким надсилається повідомлення про проведення річних Загальних зборів, становить  7 124 360  штук простих іменних акцій. </w:t>
      </w:r>
    </w:p>
    <w:p w:rsidR="009367B7" w:rsidRPr="009654B9" w:rsidRDefault="009367B7" w:rsidP="009367B7">
      <w:pPr>
        <w:tabs>
          <w:tab w:val="left" w:pos="1134"/>
          <w:tab w:val="left" w:pos="1701"/>
        </w:tabs>
        <w:ind w:left="709"/>
        <w:jc w:val="both"/>
        <w:rPr>
          <w:sz w:val="18"/>
          <w:szCs w:val="18"/>
          <w:lang w:val="uk-UA"/>
        </w:rPr>
      </w:pPr>
    </w:p>
    <w:p w:rsidR="00D735BC" w:rsidRPr="009654B9" w:rsidRDefault="00D735BC" w:rsidP="00D735BC">
      <w:pPr>
        <w:pStyle w:val="a5"/>
        <w:rPr>
          <w:b/>
          <w:sz w:val="18"/>
          <w:szCs w:val="18"/>
          <w:lang w:val="uk-UA"/>
        </w:rPr>
      </w:pPr>
      <w:r w:rsidRPr="009654B9">
        <w:rPr>
          <w:b/>
          <w:sz w:val="18"/>
          <w:szCs w:val="18"/>
          <w:lang w:val="uk-UA"/>
        </w:rPr>
        <w:t xml:space="preserve">Основні показники фінансово-господарської діяльності </w:t>
      </w:r>
      <w:proofErr w:type="spellStart"/>
      <w:r w:rsidRPr="009654B9">
        <w:rPr>
          <w:b/>
          <w:sz w:val="18"/>
          <w:szCs w:val="18"/>
          <w:lang w:val="uk-UA"/>
        </w:rPr>
        <w:t>ПрАТ</w:t>
      </w:r>
      <w:proofErr w:type="spellEnd"/>
      <w:r w:rsidRPr="009654B9">
        <w:rPr>
          <w:b/>
          <w:sz w:val="18"/>
          <w:szCs w:val="18"/>
          <w:lang w:val="uk-UA"/>
        </w:rPr>
        <w:t xml:space="preserve"> «ТВП «Перлина» (тис.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134"/>
        <w:gridCol w:w="992"/>
      </w:tblGrid>
      <w:tr w:rsidR="00D735BC" w:rsidRPr="009654B9" w:rsidTr="007C358B">
        <w:trPr>
          <w:cantSplit/>
        </w:trPr>
        <w:tc>
          <w:tcPr>
            <w:tcW w:w="7763" w:type="dxa"/>
            <w:vMerge w:val="restart"/>
            <w:vAlign w:val="center"/>
          </w:tcPr>
          <w:p w:rsidR="00D735BC" w:rsidRPr="009654B9" w:rsidRDefault="00D735BC" w:rsidP="007C358B">
            <w:pPr>
              <w:jc w:val="center"/>
              <w:rPr>
                <w:sz w:val="18"/>
                <w:szCs w:val="18"/>
                <w:lang w:val="uk-UA"/>
              </w:rPr>
            </w:pPr>
            <w:r w:rsidRPr="009654B9">
              <w:rPr>
                <w:sz w:val="18"/>
                <w:szCs w:val="18"/>
                <w:lang w:val="uk-UA"/>
              </w:rPr>
              <w:t>Найменування показника</w:t>
            </w:r>
          </w:p>
        </w:tc>
        <w:tc>
          <w:tcPr>
            <w:tcW w:w="2126" w:type="dxa"/>
            <w:gridSpan w:val="2"/>
          </w:tcPr>
          <w:p w:rsidR="00D735BC" w:rsidRPr="009654B9" w:rsidRDefault="00D735BC" w:rsidP="007C358B">
            <w:pPr>
              <w:jc w:val="center"/>
              <w:rPr>
                <w:sz w:val="18"/>
                <w:szCs w:val="18"/>
                <w:lang w:val="uk-UA"/>
              </w:rPr>
            </w:pPr>
            <w:r w:rsidRPr="009654B9">
              <w:rPr>
                <w:sz w:val="18"/>
                <w:szCs w:val="18"/>
                <w:lang w:val="uk-UA"/>
              </w:rPr>
              <w:t>Період</w:t>
            </w:r>
          </w:p>
        </w:tc>
      </w:tr>
      <w:tr w:rsidR="00D735BC" w:rsidRPr="009654B9" w:rsidTr="007C358B">
        <w:trPr>
          <w:cantSplit/>
          <w:trHeight w:val="269"/>
        </w:trPr>
        <w:tc>
          <w:tcPr>
            <w:tcW w:w="7763" w:type="dxa"/>
            <w:vMerge/>
            <w:vAlign w:val="center"/>
          </w:tcPr>
          <w:p w:rsidR="00D735BC" w:rsidRPr="009654B9" w:rsidRDefault="00D735BC" w:rsidP="007C358B">
            <w:pPr>
              <w:rPr>
                <w:sz w:val="18"/>
                <w:szCs w:val="18"/>
                <w:lang w:val="uk-UA"/>
              </w:rPr>
            </w:pPr>
          </w:p>
        </w:tc>
        <w:tc>
          <w:tcPr>
            <w:tcW w:w="1134" w:type="dxa"/>
          </w:tcPr>
          <w:p w:rsidR="00D735BC" w:rsidRPr="009654B9" w:rsidRDefault="00D735BC" w:rsidP="007C358B">
            <w:pPr>
              <w:jc w:val="center"/>
              <w:rPr>
                <w:sz w:val="18"/>
                <w:szCs w:val="18"/>
                <w:lang w:val="uk-UA"/>
              </w:rPr>
            </w:pPr>
            <w:r w:rsidRPr="009654B9">
              <w:rPr>
                <w:sz w:val="18"/>
                <w:szCs w:val="18"/>
                <w:lang w:val="uk-UA"/>
              </w:rPr>
              <w:t>201</w:t>
            </w:r>
            <w:r w:rsidRPr="009654B9">
              <w:rPr>
                <w:sz w:val="18"/>
                <w:szCs w:val="18"/>
                <w:lang w:val="en-US"/>
              </w:rPr>
              <w:t>8</w:t>
            </w:r>
            <w:r w:rsidRPr="009654B9">
              <w:rPr>
                <w:sz w:val="18"/>
                <w:szCs w:val="18"/>
                <w:lang w:val="uk-UA"/>
              </w:rPr>
              <w:t xml:space="preserve"> рік</w:t>
            </w:r>
          </w:p>
        </w:tc>
        <w:tc>
          <w:tcPr>
            <w:tcW w:w="992" w:type="dxa"/>
          </w:tcPr>
          <w:p w:rsidR="00D735BC" w:rsidRPr="009654B9" w:rsidRDefault="00D735BC" w:rsidP="007C358B">
            <w:pPr>
              <w:jc w:val="center"/>
              <w:rPr>
                <w:sz w:val="18"/>
                <w:szCs w:val="18"/>
                <w:lang w:val="uk-UA"/>
              </w:rPr>
            </w:pPr>
            <w:r w:rsidRPr="009654B9">
              <w:rPr>
                <w:sz w:val="18"/>
                <w:szCs w:val="18"/>
                <w:lang w:val="uk-UA"/>
              </w:rPr>
              <w:t>2017 рік</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Усього активів (тис. грн.)</w:t>
            </w:r>
          </w:p>
        </w:tc>
        <w:tc>
          <w:tcPr>
            <w:tcW w:w="1134" w:type="dxa"/>
          </w:tcPr>
          <w:p w:rsidR="00D735BC" w:rsidRPr="009654B9" w:rsidRDefault="00D735BC" w:rsidP="007C358B">
            <w:pPr>
              <w:jc w:val="center"/>
              <w:rPr>
                <w:sz w:val="18"/>
                <w:szCs w:val="18"/>
                <w:lang w:val="uk-UA"/>
              </w:rPr>
            </w:pPr>
            <w:r w:rsidRPr="009654B9">
              <w:rPr>
                <w:sz w:val="18"/>
                <w:szCs w:val="18"/>
                <w:lang w:val="en-US"/>
              </w:rPr>
              <w:t>6581</w:t>
            </w:r>
            <w:r w:rsidRPr="009654B9">
              <w:rPr>
                <w:sz w:val="18"/>
                <w:szCs w:val="18"/>
                <w:lang w:val="uk-UA"/>
              </w:rPr>
              <w:t>,</w:t>
            </w:r>
            <w:r w:rsidRPr="009654B9">
              <w:rPr>
                <w:sz w:val="18"/>
                <w:szCs w:val="18"/>
                <w:lang w:val="en-US"/>
              </w:rPr>
              <w:t>2</w:t>
            </w:r>
          </w:p>
        </w:tc>
        <w:tc>
          <w:tcPr>
            <w:tcW w:w="992" w:type="dxa"/>
          </w:tcPr>
          <w:p w:rsidR="00D735BC" w:rsidRPr="009654B9" w:rsidRDefault="00D735BC" w:rsidP="007C358B">
            <w:pPr>
              <w:jc w:val="center"/>
              <w:rPr>
                <w:sz w:val="18"/>
                <w:szCs w:val="18"/>
                <w:lang w:val="uk-UA"/>
              </w:rPr>
            </w:pPr>
            <w:r w:rsidRPr="009654B9">
              <w:rPr>
                <w:sz w:val="18"/>
                <w:szCs w:val="18"/>
                <w:lang w:val="uk-UA"/>
              </w:rPr>
              <w:t>6654,4</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Основні засоби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5332,0</w:t>
            </w:r>
          </w:p>
        </w:tc>
        <w:tc>
          <w:tcPr>
            <w:tcW w:w="992" w:type="dxa"/>
          </w:tcPr>
          <w:p w:rsidR="00D735BC" w:rsidRPr="009654B9" w:rsidRDefault="00D735BC" w:rsidP="007C358B">
            <w:pPr>
              <w:jc w:val="center"/>
              <w:rPr>
                <w:sz w:val="18"/>
                <w:szCs w:val="18"/>
                <w:lang w:val="uk-UA"/>
              </w:rPr>
            </w:pPr>
            <w:r w:rsidRPr="009654B9">
              <w:rPr>
                <w:sz w:val="18"/>
                <w:szCs w:val="18"/>
                <w:lang w:val="uk-UA"/>
              </w:rPr>
              <w:t>5507,5</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Довгострокові фінансові інвестиції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35,0</w:t>
            </w:r>
          </w:p>
        </w:tc>
        <w:tc>
          <w:tcPr>
            <w:tcW w:w="992" w:type="dxa"/>
          </w:tcPr>
          <w:p w:rsidR="00D735BC" w:rsidRPr="009654B9" w:rsidRDefault="00D735BC" w:rsidP="007C358B">
            <w:pPr>
              <w:jc w:val="center"/>
              <w:rPr>
                <w:sz w:val="18"/>
                <w:szCs w:val="18"/>
                <w:lang w:val="uk-UA"/>
              </w:rPr>
            </w:pPr>
            <w:r w:rsidRPr="009654B9">
              <w:rPr>
                <w:sz w:val="18"/>
                <w:szCs w:val="18"/>
                <w:lang w:val="uk-UA"/>
              </w:rPr>
              <w:t>28,7</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Запаси (тис. грн.)</w:t>
            </w:r>
          </w:p>
        </w:tc>
        <w:tc>
          <w:tcPr>
            <w:tcW w:w="1134" w:type="dxa"/>
          </w:tcPr>
          <w:p w:rsidR="00D735BC" w:rsidRPr="009654B9" w:rsidRDefault="00D735BC" w:rsidP="007C358B">
            <w:pPr>
              <w:rPr>
                <w:sz w:val="18"/>
                <w:szCs w:val="18"/>
                <w:lang w:val="uk-UA"/>
              </w:rPr>
            </w:pPr>
          </w:p>
        </w:tc>
        <w:tc>
          <w:tcPr>
            <w:tcW w:w="992" w:type="dxa"/>
          </w:tcPr>
          <w:p w:rsidR="00D735BC" w:rsidRPr="009654B9" w:rsidRDefault="00D735BC" w:rsidP="007C358B">
            <w:pPr>
              <w:rPr>
                <w:sz w:val="18"/>
                <w:szCs w:val="18"/>
                <w:lang w:val="uk-UA"/>
              </w:rPr>
            </w:pP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Сумарна дебіторська заборгованість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1209,4</w:t>
            </w:r>
          </w:p>
        </w:tc>
        <w:tc>
          <w:tcPr>
            <w:tcW w:w="992" w:type="dxa"/>
          </w:tcPr>
          <w:p w:rsidR="00D735BC" w:rsidRPr="009654B9" w:rsidRDefault="00D735BC" w:rsidP="007C358B">
            <w:pPr>
              <w:jc w:val="center"/>
              <w:rPr>
                <w:sz w:val="18"/>
                <w:szCs w:val="18"/>
                <w:lang w:val="uk-UA"/>
              </w:rPr>
            </w:pPr>
            <w:r w:rsidRPr="009654B9">
              <w:rPr>
                <w:sz w:val="18"/>
                <w:szCs w:val="18"/>
                <w:lang w:val="uk-UA"/>
              </w:rPr>
              <w:t>1040,0</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Грошові кошти та їх еквіваленти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3,5</w:t>
            </w:r>
          </w:p>
        </w:tc>
        <w:tc>
          <w:tcPr>
            <w:tcW w:w="992" w:type="dxa"/>
          </w:tcPr>
          <w:p w:rsidR="00D735BC" w:rsidRPr="009654B9" w:rsidRDefault="00D735BC" w:rsidP="007C358B">
            <w:pPr>
              <w:jc w:val="center"/>
              <w:rPr>
                <w:sz w:val="18"/>
                <w:szCs w:val="18"/>
                <w:lang w:val="uk-UA"/>
              </w:rPr>
            </w:pPr>
            <w:r w:rsidRPr="009654B9">
              <w:rPr>
                <w:sz w:val="18"/>
                <w:szCs w:val="18"/>
                <w:lang w:val="uk-UA"/>
              </w:rPr>
              <w:t>73,6</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Нерозподілений прибуток (непокритий збиток)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(6689,7)</w:t>
            </w:r>
          </w:p>
        </w:tc>
        <w:tc>
          <w:tcPr>
            <w:tcW w:w="992" w:type="dxa"/>
          </w:tcPr>
          <w:p w:rsidR="00D735BC" w:rsidRPr="009654B9" w:rsidRDefault="00D735BC" w:rsidP="007C358B">
            <w:pPr>
              <w:jc w:val="center"/>
              <w:rPr>
                <w:sz w:val="18"/>
                <w:szCs w:val="18"/>
                <w:lang w:val="uk-UA"/>
              </w:rPr>
            </w:pPr>
            <w:r w:rsidRPr="009654B9">
              <w:rPr>
                <w:sz w:val="18"/>
                <w:szCs w:val="18"/>
                <w:lang w:val="uk-UA"/>
              </w:rPr>
              <w:t>(6814,7)</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Власний капітал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4576,8</w:t>
            </w:r>
          </w:p>
        </w:tc>
        <w:tc>
          <w:tcPr>
            <w:tcW w:w="992" w:type="dxa"/>
          </w:tcPr>
          <w:p w:rsidR="00D735BC" w:rsidRPr="009654B9" w:rsidRDefault="00D735BC" w:rsidP="007C358B">
            <w:pPr>
              <w:jc w:val="center"/>
              <w:rPr>
                <w:sz w:val="18"/>
                <w:szCs w:val="18"/>
                <w:lang w:val="uk-UA"/>
              </w:rPr>
            </w:pPr>
            <w:r w:rsidRPr="009654B9">
              <w:rPr>
                <w:sz w:val="18"/>
                <w:szCs w:val="18"/>
                <w:lang w:val="uk-UA"/>
              </w:rPr>
              <w:t>4451,8</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Статутний капітал (тис. грн.)</w:t>
            </w:r>
          </w:p>
        </w:tc>
        <w:tc>
          <w:tcPr>
            <w:tcW w:w="1134" w:type="dxa"/>
          </w:tcPr>
          <w:p w:rsidR="00D735BC" w:rsidRPr="009654B9" w:rsidRDefault="00D735BC" w:rsidP="007C358B">
            <w:pPr>
              <w:jc w:val="center"/>
              <w:rPr>
                <w:sz w:val="18"/>
                <w:szCs w:val="18"/>
                <w:lang w:val="en-US"/>
              </w:rPr>
            </w:pPr>
            <w:r w:rsidRPr="009654B9">
              <w:rPr>
                <w:sz w:val="18"/>
                <w:szCs w:val="18"/>
                <w:lang w:val="uk-UA"/>
              </w:rPr>
              <w:t>1781,</w:t>
            </w:r>
            <w:r w:rsidRPr="009654B9">
              <w:rPr>
                <w:sz w:val="18"/>
                <w:szCs w:val="18"/>
                <w:lang w:val="en-US"/>
              </w:rPr>
              <w:t>1</w:t>
            </w:r>
          </w:p>
        </w:tc>
        <w:tc>
          <w:tcPr>
            <w:tcW w:w="992" w:type="dxa"/>
          </w:tcPr>
          <w:p w:rsidR="00D735BC" w:rsidRPr="009654B9" w:rsidRDefault="00D735BC" w:rsidP="007C358B">
            <w:pPr>
              <w:jc w:val="center"/>
              <w:rPr>
                <w:sz w:val="18"/>
                <w:szCs w:val="18"/>
                <w:lang w:val="en-US"/>
              </w:rPr>
            </w:pPr>
            <w:r w:rsidRPr="009654B9">
              <w:rPr>
                <w:sz w:val="18"/>
                <w:szCs w:val="18"/>
                <w:lang w:val="uk-UA"/>
              </w:rPr>
              <w:t>1781,</w:t>
            </w:r>
            <w:r w:rsidRPr="009654B9">
              <w:rPr>
                <w:sz w:val="18"/>
                <w:szCs w:val="18"/>
                <w:lang w:val="en-US"/>
              </w:rPr>
              <w:t>1</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Довгострокові зобов’язання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0,0</w:t>
            </w:r>
          </w:p>
        </w:tc>
        <w:tc>
          <w:tcPr>
            <w:tcW w:w="992" w:type="dxa"/>
          </w:tcPr>
          <w:p w:rsidR="00D735BC" w:rsidRPr="009654B9" w:rsidRDefault="00D735BC" w:rsidP="007C358B">
            <w:pPr>
              <w:jc w:val="center"/>
              <w:rPr>
                <w:sz w:val="18"/>
                <w:szCs w:val="18"/>
                <w:lang w:val="uk-UA"/>
              </w:rPr>
            </w:pPr>
            <w:r w:rsidRPr="009654B9">
              <w:rPr>
                <w:sz w:val="18"/>
                <w:szCs w:val="18"/>
                <w:lang w:val="uk-UA"/>
              </w:rPr>
              <w:t>0,0</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Поточні зобов’язання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2004,4</w:t>
            </w:r>
          </w:p>
        </w:tc>
        <w:tc>
          <w:tcPr>
            <w:tcW w:w="992" w:type="dxa"/>
          </w:tcPr>
          <w:p w:rsidR="00D735BC" w:rsidRPr="009654B9" w:rsidRDefault="00D735BC" w:rsidP="007C358B">
            <w:pPr>
              <w:jc w:val="center"/>
              <w:rPr>
                <w:sz w:val="18"/>
                <w:szCs w:val="18"/>
                <w:lang w:val="uk-UA"/>
              </w:rPr>
            </w:pPr>
            <w:r w:rsidRPr="009654B9">
              <w:rPr>
                <w:sz w:val="18"/>
                <w:szCs w:val="18"/>
                <w:lang w:val="uk-UA"/>
              </w:rPr>
              <w:t>2202,6</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Чистий прибуток (збиток)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125,0</w:t>
            </w:r>
          </w:p>
        </w:tc>
        <w:tc>
          <w:tcPr>
            <w:tcW w:w="992" w:type="dxa"/>
          </w:tcPr>
          <w:p w:rsidR="00D735BC" w:rsidRPr="009654B9" w:rsidRDefault="00D735BC" w:rsidP="007C358B">
            <w:pPr>
              <w:jc w:val="center"/>
              <w:rPr>
                <w:sz w:val="18"/>
                <w:szCs w:val="18"/>
              </w:rPr>
            </w:pPr>
            <w:r w:rsidRPr="009654B9">
              <w:rPr>
                <w:sz w:val="18"/>
                <w:szCs w:val="18"/>
              </w:rPr>
              <w:t>(</w:t>
            </w:r>
            <w:r w:rsidRPr="009654B9">
              <w:rPr>
                <w:sz w:val="18"/>
                <w:szCs w:val="18"/>
                <w:lang w:val="uk-UA"/>
              </w:rPr>
              <w:t>3,1</w:t>
            </w:r>
            <w:r w:rsidRPr="009654B9">
              <w:rPr>
                <w:sz w:val="18"/>
                <w:szCs w:val="18"/>
              </w:rPr>
              <w:t>)</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 xml:space="preserve">Середньорічна кількість акцій (шт.) </w:t>
            </w:r>
          </w:p>
        </w:tc>
        <w:tc>
          <w:tcPr>
            <w:tcW w:w="1134" w:type="dxa"/>
          </w:tcPr>
          <w:p w:rsidR="00D735BC" w:rsidRPr="009654B9" w:rsidRDefault="00D735BC" w:rsidP="007C358B">
            <w:pPr>
              <w:jc w:val="center"/>
              <w:rPr>
                <w:sz w:val="18"/>
                <w:szCs w:val="18"/>
                <w:lang w:val="uk-UA"/>
              </w:rPr>
            </w:pPr>
            <w:r w:rsidRPr="009654B9">
              <w:rPr>
                <w:sz w:val="18"/>
                <w:szCs w:val="18"/>
                <w:lang w:val="uk-UA"/>
              </w:rPr>
              <w:t>7124360</w:t>
            </w:r>
          </w:p>
        </w:tc>
        <w:tc>
          <w:tcPr>
            <w:tcW w:w="992" w:type="dxa"/>
          </w:tcPr>
          <w:p w:rsidR="00D735BC" w:rsidRPr="009654B9" w:rsidRDefault="00D735BC" w:rsidP="007C358B">
            <w:pPr>
              <w:jc w:val="center"/>
              <w:rPr>
                <w:sz w:val="18"/>
                <w:szCs w:val="18"/>
                <w:lang w:val="uk-UA"/>
              </w:rPr>
            </w:pPr>
            <w:r w:rsidRPr="009654B9">
              <w:rPr>
                <w:sz w:val="18"/>
                <w:szCs w:val="18"/>
                <w:lang w:val="uk-UA"/>
              </w:rPr>
              <w:t>7124360</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Кількість власних акцій, викуплених протягом періоду (шт.)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0</w:t>
            </w:r>
          </w:p>
        </w:tc>
        <w:tc>
          <w:tcPr>
            <w:tcW w:w="992" w:type="dxa"/>
          </w:tcPr>
          <w:p w:rsidR="00D735BC" w:rsidRPr="009654B9" w:rsidRDefault="00D735BC" w:rsidP="007C358B">
            <w:pPr>
              <w:jc w:val="center"/>
              <w:rPr>
                <w:sz w:val="18"/>
                <w:szCs w:val="18"/>
                <w:lang w:val="uk-UA"/>
              </w:rPr>
            </w:pPr>
            <w:r w:rsidRPr="009654B9">
              <w:rPr>
                <w:sz w:val="18"/>
                <w:szCs w:val="18"/>
                <w:lang w:val="uk-UA"/>
              </w:rPr>
              <w:t>0</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Загальна сума коштів, витрачених на викуп власних акцій протягом періоду (тис. грн.)</w:t>
            </w:r>
          </w:p>
        </w:tc>
        <w:tc>
          <w:tcPr>
            <w:tcW w:w="1134" w:type="dxa"/>
          </w:tcPr>
          <w:p w:rsidR="00D735BC" w:rsidRPr="009654B9" w:rsidRDefault="00D735BC" w:rsidP="007C358B">
            <w:pPr>
              <w:jc w:val="center"/>
              <w:rPr>
                <w:sz w:val="18"/>
                <w:szCs w:val="18"/>
                <w:lang w:val="uk-UA"/>
              </w:rPr>
            </w:pPr>
            <w:r w:rsidRPr="009654B9">
              <w:rPr>
                <w:sz w:val="18"/>
                <w:szCs w:val="18"/>
                <w:lang w:val="uk-UA"/>
              </w:rPr>
              <w:t>0</w:t>
            </w:r>
          </w:p>
        </w:tc>
        <w:tc>
          <w:tcPr>
            <w:tcW w:w="992" w:type="dxa"/>
          </w:tcPr>
          <w:p w:rsidR="00D735BC" w:rsidRPr="009654B9" w:rsidRDefault="00D735BC" w:rsidP="007C358B">
            <w:pPr>
              <w:jc w:val="center"/>
              <w:rPr>
                <w:sz w:val="18"/>
                <w:szCs w:val="18"/>
                <w:lang w:val="uk-UA"/>
              </w:rPr>
            </w:pPr>
            <w:r w:rsidRPr="009654B9">
              <w:rPr>
                <w:sz w:val="18"/>
                <w:szCs w:val="18"/>
                <w:lang w:val="uk-UA"/>
              </w:rPr>
              <w:t>0</w:t>
            </w:r>
          </w:p>
        </w:tc>
      </w:tr>
      <w:tr w:rsidR="00D735BC" w:rsidRPr="009654B9" w:rsidTr="007C358B">
        <w:tc>
          <w:tcPr>
            <w:tcW w:w="7763" w:type="dxa"/>
          </w:tcPr>
          <w:p w:rsidR="00D735BC" w:rsidRPr="009654B9" w:rsidRDefault="00D735BC" w:rsidP="007C358B">
            <w:pPr>
              <w:rPr>
                <w:sz w:val="18"/>
                <w:szCs w:val="18"/>
                <w:lang w:val="uk-UA"/>
              </w:rPr>
            </w:pPr>
            <w:r w:rsidRPr="009654B9">
              <w:rPr>
                <w:sz w:val="18"/>
                <w:szCs w:val="18"/>
                <w:lang w:val="uk-UA"/>
              </w:rPr>
              <w:t>Чисельність працівників на кінець періоду (осіб)</w:t>
            </w:r>
          </w:p>
        </w:tc>
        <w:tc>
          <w:tcPr>
            <w:tcW w:w="1134" w:type="dxa"/>
          </w:tcPr>
          <w:p w:rsidR="00D735BC" w:rsidRPr="009654B9" w:rsidRDefault="00D735BC" w:rsidP="007C358B">
            <w:pPr>
              <w:jc w:val="center"/>
              <w:rPr>
                <w:sz w:val="18"/>
                <w:szCs w:val="18"/>
                <w:lang w:val="uk-UA"/>
              </w:rPr>
            </w:pPr>
            <w:r w:rsidRPr="009654B9">
              <w:rPr>
                <w:sz w:val="18"/>
                <w:szCs w:val="18"/>
                <w:lang w:val="uk-UA"/>
              </w:rPr>
              <w:t>3</w:t>
            </w:r>
          </w:p>
        </w:tc>
        <w:tc>
          <w:tcPr>
            <w:tcW w:w="992" w:type="dxa"/>
          </w:tcPr>
          <w:p w:rsidR="00D735BC" w:rsidRPr="009654B9" w:rsidRDefault="00D735BC" w:rsidP="007C358B">
            <w:pPr>
              <w:jc w:val="center"/>
              <w:rPr>
                <w:sz w:val="18"/>
                <w:szCs w:val="18"/>
                <w:lang w:val="uk-UA"/>
              </w:rPr>
            </w:pPr>
            <w:r w:rsidRPr="009654B9">
              <w:rPr>
                <w:sz w:val="18"/>
                <w:szCs w:val="18"/>
                <w:lang w:val="uk-UA"/>
              </w:rPr>
              <w:t>3</w:t>
            </w:r>
          </w:p>
        </w:tc>
      </w:tr>
    </w:tbl>
    <w:p w:rsidR="009367B7" w:rsidRPr="009654B9" w:rsidRDefault="009367B7" w:rsidP="009367B7">
      <w:pPr>
        <w:ind w:firstLine="546"/>
        <w:jc w:val="both"/>
        <w:rPr>
          <w:sz w:val="18"/>
          <w:szCs w:val="18"/>
          <w:lang w:val="uk-UA"/>
        </w:rPr>
      </w:pPr>
    </w:p>
    <w:p w:rsidR="00180BC1" w:rsidRPr="009654B9" w:rsidRDefault="00180BC1" w:rsidP="009367B7">
      <w:pPr>
        <w:outlineLvl w:val="0"/>
        <w:rPr>
          <w:b/>
          <w:sz w:val="18"/>
          <w:szCs w:val="18"/>
          <w:lang w:val="uk-UA"/>
        </w:rPr>
      </w:pPr>
    </w:p>
    <w:p w:rsidR="000E2020" w:rsidRPr="009654B9" w:rsidRDefault="000E2020" w:rsidP="000E2020">
      <w:pPr>
        <w:rPr>
          <w:sz w:val="18"/>
          <w:szCs w:val="18"/>
          <w:lang w:val="uk-UA"/>
        </w:rPr>
      </w:pPr>
    </w:p>
    <w:p w:rsidR="000E2020" w:rsidRPr="009654B9" w:rsidRDefault="000E2020" w:rsidP="000E2020">
      <w:pPr>
        <w:rPr>
          <w:b/>
          <w:sz w:val="18"/>
          <w:szCs w:val="18"/>
          <w:lang w:val="uk-UA"/>
        </w:rPr>
      </w:pPr>
      <w:r w:rsidRPr="009654B9">
        <w:rPr>
          <w:b/>
          <w:sz w:val="18"/>
          <w:szCs w:val="18"/>
          <w:lang w:val="uk-UA"/>
        </w:rPr>
        <w:t xml:space="preserve">ЗАТВЕРДЖЕНО: </w:t>
      </w:r>
      <w:r w:rsidR="00FE51C4" w:rsidRPr="009654B9">
        <w:rPr>
          <w:b/>
          <w:sz w:val="18"/>
          <w:szCs w:val="18"/>
          <w:lang w:val="uk-UA"/>
        </w:rPr>
        <w:t xml:space="preserve"> </w:t>
      </w:r>
      <w:r w:rsidRPr="009654B9">
        <w:rPr>
          <w:b/>
          <w:sz w:val="18"/>
          <w:szCs w:val="18"/>
          <w:lang w:val="uk-UA"/>
        </w:rPr>
        <w:t xml:space="preserve">Протоколом № </w:t>
      </w:r>
      <w:r w:rsidR="0034450C" w:rsidRPr="009654B9">
        <w:rPr>
          <w:b/>
          <w:sz w:val="18"/>
          <w:szCs w:val="18"/>
          <w:lang w:val="uk-UA"/>
        </w:rPr>
        <w:t>2</w:t>
      </w:r>
      <w:r w:rsidRPr="009654B9">
        <w:rPr>
          <w:b/>
          <w:sz w:val="18"/>
          <w:szCs w:val="18"/>
          <w:lang w:val="uk-UA"/>
        </w:rPr>
        <w:t>/</w:t>
      </w:r>
      <w:proofErr w:type="spellStart"/>
      <w:r w:rsidRPr="009654B9">
        <w:rPr>
          <w:b/>
          <w:sz w:val="18"/>
          <w:szCs w:val="18"/>
          <w:lang w:val="uk-UA"/>
        </w:rPr>
        <w:t>19-НР</w:t>
      </w:r>
      <w:proofErr w:type="spellEnd"/>
      <w:r w:rsidR="00FE51C4" w:rsidRPr="009654B9">
        <w:rPr>
          <w:b/>
          <w:sz w:val="18"/>
          <w:szCs w:val="18"/>
          <w:lang w:val="uk-UA"/>
        </w:rPr>
        <w:t xml:space="preserve"> </w:t>
      </w:r>
      <w:r w:rsidRPr="009654B9">
        <w:rPr>
          <w:b/>
          <w:sz w:val="18"/>
          <w:szCs w:val="18"/>
          <w:lang w:val="uk-UA"/>
        </w:rPr>
        <w:t xml:space="preserve">Засідання Наглядової Ради </w:t>
      </w:r>
      <w:proofErr w:type="spellStart"/>
      <w:r w:rsidRPr="009654B9">
        <w:rPr>
          <w:b/>
          <w:sz w:val="18"/>
          <w:szCs w:val="18"/>
          <w:lang w:val="uk-UA"/>
        </w:rPr>
        <w:t>ПрАТ</w:t>
      </w:r>
      <w:proofErr w:type="spellEnd"/>
      <w:r w:rsidRPr="009654B9">
        <w:rPr>
          <w:b/>
          <w:sz w:val="18"/>
          <w:szCs w:val="18"/>
          <w:lang w:val="uk-UA"/>
        </w:rPr>
        <w:t xml:space="preserve"> </w:t>
      </w:r>
      <w:r w:rsidR="00FE51C4" w:rsidRPr="009654B9">
        <w:rPr>
          <w:b/>
          <w:sz w:val="18"/>
          <w:szCs w:val="18"/>
          <w:lang w:val="uk-UA"/>
        </w:rPr>
        <w:t xml:space="preserve"> </w:t>
      </w:r>
      <w:r w:rsidRPr="009654B9">
        <w:rPr>
          <w:b/>
          <w:sz w:val="18"/>
          <w:szCs w:val="18"/>
          <w:lang w:val="uk-UA"/>
        </w:rPr>
        <w:t>«ТВП «Перлина»</w:t>
      </w:r>
      <w:r w:rsidR="00FE51C4" w:rsidRPr="009654B9">
        <w:rPr>
          <w:b/>
          <w:sz w:val="18"/>
          <w:szCs w:val="18"/>
          <w:lang w:val="uk-UA"/>
        </w:rPr>
        <w:t xml:space="preserve">  </w:t>
      </w:r>
      <w:r w:rsidRPr="009654B9">
        <w:rPr>
          <w:b/>
          <w:sz w:val="18"/>
          <w:szCs w:val="18"/>
          <w:lang w:val="uk-UA"/>
        </w:rPr>
        <w:t xml:space="preserve">від  </w:t>
      </w:r>
      <w:r w:rsidR="0034450C" w:rsidRPr="009654B9">
        <w:rPr>
          <w:b/>
          <w:sz w:val="18"/>
          <w:szCs w:val="18"/>
          <w:lang w:val="uk-UA"/>
        </w:rPr>
        <w:t>15</w:t>
      </w:r>
      <w:r w:rsidRPr="009654B9">
        <w:rPr>
          <w:b/>
          <w:sz w:val="18"/>
          <w:szCs w:val="18"/>
          <w:lang w:val="uk-UA"/>
        </w:rPr>
        <w:t>.0</w:t>
      </w:r>
      <w:r w:rsidR="0034450C" w:rsidRPr="009654B9">
        <w:rPr>
          <w:b/>
          <w:sz w:val="18"/>
          <w:szCs w:val="18"/>
          <w:lang w:val="uk-UA"/>
        </w:rPr>
        <w:t>3</w:t>
      </w:r>
      <w:r w:rsidRPr="009654B9">
        <w:rPr>
          <w:b/>
          <w:sz w:val="18"/>
          <w:szCs w:val="18"/>
          <w:lang w:val="uk-UA"/>
        </w:rPr>
        <w:t>.2019 р.</w:t>
      </w:r>
    </w:p>
    <w:p w:rsidR="000E2020" w:rsidRPr="009654B9" w:rsidRDefault="000E2020" w:rsidP="000E2020">
      <w:pPr>
        <w:rPr>
          <w:sz w:val="18"/>
          <w:szCs w:val="18"/>
          <w:highlight w:val="yellow"/>
          <w:lang w:val="uk-UA"/>
        </w:rPr>
      </w:pPr>
    </w:p>
    <w:p w:rsidR="000E2020" w:rsidRPr="009654B9" w:rsidRDefault="000E2020" w:rsidP="000E2020">
      <w:pPr>
        <w:rPr>
          <w:sz w:val="18"/>
          <w:szCs w:val="18"/>
          <w:highlight w:val="yellow"/>
          <w:lang w:val="uk-UA"/>
        </w:rPr>
      </w:pPr>
    </w:p>
    <w:p w:rsidR="00180BC1" w:rsidRPr="009654B9" w:rsidRDefault="00180BC1" w:rsidP="000E2020">
      <w:pPr>
        <w:rPr>
          <w:b/>
          <w:sz w:val="18"/>
          <w:szCs w:val="18"/>
          <w:highlight w:val="yellow"/>
          <w:lang w:val="uk-UA"/>
        </w:rPr>
      </w:pPr>
    </w:p>
    <w:p w:rsidR="00D735BC" w:rsidRPr="009654B9" w:rsidRDefault="00D735BC" w:rsidP="000E2020">
      <w:pPr>
        <w:rPr>
          <w:b/>
          <w:sz w:val="18"/>
          <w:szCs w:val="18"/>
          <w:highlight w:val="yellow"/>
          <w:lang w:val="uk-UA"/>
        </w:rPr>
      </w:pPr>
    </w:p>
    <w:p w:rsidR="00D45A9C" w:rsidRPr="009654B9" w:rsidRDefault="00D45A9C" w:rsidP="000E2020">
      <w:pPr>
        <w:ind w:firstLine="708"/>
        <w:rPr>
          <w:sz w:val="18"/>
          <w:szCs w:val="18"/>
          <w:lang w:val="uk-UA"/>
        </w:rPr>
      </w:pPr>
    </w:p>
    <w:sectPr w:rsidR="00D45A9C" w:rsidRPr="009654B9" w:rsidSect="006B1BD1">
      <w:pgSz w:w="11906" w:h="16838"/>
      <w:pgMar w:top="284" w:right="566"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2C51"/>
    <w:multiLevelType w:val="hybridMultilevel"/>
    <w:tmpl w:val="153C0AF8"/>
    <w:lvl w:ilvl="0" w:tplc="25A826F0">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nsid w:val="103E5876"/>
    <w:multiLevelType w:val="hybridMultilevel"/>
    <w:tmpl w:val="622EF480"/>
    <w:lvl w:ilvl="0" w:tplc="1C9E1E0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12DC31CF"/>
    <w:multiLevelType w:val="hybridMultilevel"/>
    <w:tmpl w:val="F6A6C042"/>
    <w:lvl w:ilvl="0" w:tplc="3A86790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140F3A00"/>
    <w:multiLevelType w:val="hybridMultilevel"/>
    <w:tmpl w:val="DED40FB6"/>
    <w:lvl w:ilvl="0" w:tplc="94FADCE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183C611D"/>
    <w:multiLevelType w:val="hybridMultilevel"/>
    <w:tmpl w:val="04DE233A"/>
    <w:lvl w:ilvl="0" w:tplc="FFF293B4">
      <w:start w:val="8"/>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E961DD8"/>
    <w:multiLevelType w:val="hybridMultilevel"/>
    <w:tmpl w:val="A016EB6C"/>
    <w:lvl w:ilvl="0" w:tplc="145E997C">
      <w:start w:val="8"/>
      <w:numFmt w:val="decimal"/>
      <w:lvlText w:val="%1."/>
      <w:lvlJc w:val="left"/>
      <w:pPr>
        <w:ind w:left="1996" w:hanging="360"/>
      </w:pPr>
      <w:rPr>
        <w:rFonts w:hint="default"/>
        <w:u w:val="single"/>
      </w:rPr>
    </w:lvl>
    <w:lvl w:ilvl="1" w:tplc="04220019" w:tentative="1">
      <w:start w:val="1"/>
      <w:numFmt w:val="lowerLetter"/>
      <w:lvlText w:val="%2."/>
      <w:lvlJc w:val="left"/>
      <w:pPr>
        <w:ind w:left="2716" w:hanging="360"/>
      </w:pPr>
    </w:lvl>
    <w:lvl w:ilvl="2" w:tplc="0422001B" w:tentative="1">
      <w:start w:val="1"/>
      <w:numFmt w:val="lowerRoman"/>
      <w:lvlText w:val="%3."/>
      <w:lvlJc w:val="right"/>
      <w:pPr>
        <w:ind w:left="3436" w:hanging="180"/>
      </w:pPr>
    </w:lvl>
    <w:lvl w:ilvl="3" w:tplc="0422000F" w:tentative="1">
      <w:start w:val="1"/>
      <w:numFmt w:val="decimal"/>
      <w:lvlText w:val="%4."/>
      <w:lvlJc w:val="left"/>
      <w:pPr>
        <w:ind w:left="4156" w:hanging="360"/>
      </w:pPr>
    </w:lvl>
    <w:lvl w:ilvl="4" w:tplc="04220019" w:tentative="1">
      <w:start w:val="1"/>
      <w:numFmt w:val="lowerLetter"/>
      <w:lvlText w:val="%5."/>
      <w:lvlJc w:val="left"/>
      <w:pPr>
        <w:ind w:left="4876" w:hanging="360"/>
      </w:pPr>
    </w:lvl>
    <w:lvl w:ilvl="5" w:tplc="0422001B" w:tentative="1">
      <w:start w:val="1"/>
      <w:numFmt w:val="lowerRoman"/>
      <w:lvlText w:val="%6."/>
      <w:lvlJc w:val="right"/>
      <w:pPr>
        <w:ind w:left="5596" w:hanging="180"/>
      </w:pPr>
    </w:lvl>
    <w:lvl w:ilvl="6" w:tplc="0422000F" w:tentative="1">
      <w:start w:val="1"/>
      <w:numFmt w:val="decimal"/>
      <w:lvlText w:val="%7."/>
      <w:lvlJc w:val="left"/>
      <w:pPr>
        <w:ind w:left="6316" w:hanging="360"/>
      </w:pPr>
    </w:lvl>
    <w:lvl w:ilvl="7" w:tplc="04220019" w:tentative="1">
      <w:start w:val="1"/>
      <w:numFmt w:val="lowerLetter"/>
      <w:lvlText w:val="%8."/>
      <w:lvlJc w:val="left"/>
      <w:pPr>
        <w:ind w:left="7036" w:hanging="360"/>
      </w:pPr>
    </w:lvl>
    <w:lvl w:ilvl="8" w:tplc="0422001B" w:tentative="1">
      <w:start w:val="1"/>
      <w:numFmt w:val="lowerRoman"/>
      <w:lvlText w:val="%9."/>
      <w:lvlJc w:val="right"/>
      <w:pPr>
        <w:ind w:left="7756" w:hanging="180"/>
      </w:pPr>
    </w:lvl>
  </w:abstractNum>
  <w:abstractNum w:abstractNumId="6">
    <w:nsid w:val="20E51B2A"/>
    <w:multiLevelType w:val="hybridMultilevel"/>
    <w:tmpl w:val="296438B4"/>
    <w:lvl w:ilvl="0" w:tplc="C456ABB4">
      <w:start w:val="1"/>
      <w:numFmt w:val="decimal"/>
      <w:lvlText w:val="%1."/>
      <w:lvlJc w:val="left"/>
      <w:pPr>
        <w:ind w:left="1996" w:hanging="360"/>
      </w:pPr>
      <w:rPr>
        <w:rFonts w:ascii="Times New Roman" w:hAnsi="Times New Roman" w:cs="Times New Roman" w:hint="default"/>
        <w:sz w:val="20"/>
        <w:szCs w:val="20"/>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
    <w:nsid w:val="21212DB3"/>
    <w:multiLevelType w:val="hybridMultilevel"/>
    <w:tmpl w:val="AF78383E"/>
    <w:lvl w:ilvl="0" w:tplc="552AB156">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nsid w:val="2DA85277"/>
    <w:multiLevelType w:val="hybridMultilevel"/>
    <w:tmpl w:val="E8EA0594"/>
    <w:lvl w:ilvl="0" w:tplc="91223C9E">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nsid w:val="336848A4"/>
    <w:multiLevelType w:val="hybridMultilevel"/>
    <w:tmpl w:val="527CE7C2"/>
    <w:lvl w:ilvl="0" w:tplc="B9E40558">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nsid w:val="3D70278D"/>
    <w:multiLevelType w:val="hybridMultilevel"/>
    <w:tmpl w:val="B6BA7C14"/>
    <w:lvl w:ilvl="0" w:tplc="8290773A">
      <w:start w:val="1"/>
      <w:numFmt w:val="decimal"/>
      <w:lvlText w:val="%1."/>
      <w:lvlJc w:val="left"/>
      <w:pPr>
        <w:ind w:left="1428" w:hanging="360"/>
      </w:pPr>
      <w:rPr>
        <w:rFonts w:hint="default"/>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1">
    <w:nsid w:val="44B62E89"/>
    <w:multiLevelType w:val="hybridMultilevel"/>
    <w:tmpl w:val="1CFC69E2"/>
    <w:lvl w:ilvl="0" w:tplc="ACA6C85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nsid w:val="47D453DA"/>
    <w:multiLevelType w:val="hybridMultilevel"/>
    <w:tmpl w:val="78FE456C"/>
    <w:lvl w:ilvl="0" w:tplc="54DAA89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4CA51141"/>
    <w:multiLevelType w:val="hybridMultilevel"/>
    <w:tmpl w:val="E47E7182"/>
    <w:lvl w:ilvl="0" w:tplc="5EAAF6F0">
      <w:start w:val="1"/>
      <w:numFmt w:val="decimal"/>
      <w:lvlText w:val="%1."/>
      <w:lvlJc w:val="left"/>
      <w:pPr>
        <w:ind w:left="1071" w:hanging="64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nsid w:val="4F397FA8"/>
    <w:multiLevelType w:val="hybridMultilevel"/>
    <w:tmpl w:val="61EADB0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536A62BA"/>
    <w:multiLevelType w:val="hybridMultilevel"/>
    <w:tmpl w:val="E4E48EA6"/>
    <w:lvl w:ilvl="0" w:tplc="1C983AD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nsid w:val="53DB4FC5"/>
    <w:multiLevelType w:val="hybridMultilevel"/>
    <w:tmpl w:val="1FD490CA"/>
    <w:lvl w:ilvl="0" w:tplc="0866AB0E">
      <w:start w:val="1"/>
      <w:numFmt w:val="decimal"/>
      <w:lvlText w:val="%1."/>
      <w:lvlJc w:val="left"/>
      <w:pPr>
        <w:ind w:left="1996" w:hanging="360"/>
      </w:pPr>
      <w:rPr>
        <w:rFonts w:ascii="Arial" w:hAnsi="Arial" w:cs="Arial" w:hint="default"/>
        <w:sz w:val="15"/>
        <w:szCs w:val="15"/>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606972A0"/>
    <w:multiLevelType w:val="hybridMultilevel"/>
    <w:tmpl w:val="822A2C96"/>
    <w:lvl w:ilvl="0" w:tplc="BC42D114">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8">
    <w:nsid w:val="645152AE"/>
    <w:multiLevelType w:val="hybridMultilevel"/>
    <w:tmpl w:val="C792C826"/>
    <w:lvl w:ilvl="0" w:tplc="5F56F70A">
      <w:start w:val="1"/>
      <w:numFmt w:val="decimal"/>
      <w:lvlText w:val="%1."/>
      <w:lvlJc w:val="left"/>
      <w:pPr>
        <w:ind w:left="1428" w:hanging="360"/>
      </w:pPr>
      <w:rPr>
        <w:rFonts w:hint="default"/>
      </w:rPr>
    </w:lvl>
    <w:lvl w:ilvl="1" w:tplc="04220019">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9">
    <w:nsid w:val="67377F05"/>
    <w:multiLevelType w:val="hybridMultilevel"/>
    <w:tmpl w:val="F8DA6A78"/>
    <w:lvl w:ilvl="0" w:tplc="8990FB64">
      <w:start w:val="1"/>
      <w:numFmt w:val="decimal"/>
      <w:lvlText w:val="%1."/>
      <w:lvlJc w:val="left"/>
      <w:pPr>
        <w:ind w:left="786" w:hanging="360"/>
      </w:pPr>
      <w:rPr>
        <w:rFonts w:cs="Times New Roman" w:hint="default"/>
        <w:color w:val="000000"/>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0">
    <w:nsid w:val="69605A48"/>
    <w:multiLevelType w:val="hybridMultilevel"/>
    <w:tmpl w:val="0D5A7A3A"/>
    <w:lvl w:ilvl="0" w:tplc="71A89844">
      <w:start w:val="12"/>
      <w:numFmt w:val="decimal"/>
      <w:lvlText w:val="%1."/>
      <w:lvlJc w:val="left"/>
      <w:pPr>
        <w:ind w:left="1996" w:hanging="360"/>
      </w:pPr>
      <w:rPr>
        <w:rFonts w:hint="default"/>
      </w:rPr>
    </w:lvl>
    <w:lvl w:ilvl="1" w:tplc="04220019" w:tentative="1">
      <w:start w:val="1"/>
      <w:numFmt w:val="lowerLetter"/>
      <w:lvlText w:val="%2."/>
      <w:lvlJc w:val="left"/>
      <w:pPr>
        <w:ind w:left="2716" w:hanging="360"/>
      </w:pPr>
    </w:lvl>
    <w:lvl w:ilvl="2" w:tplc="0422001B" w:tentative="1">
      <w:start w:val="1"/>
      <w:numFmt w:val="lowerRoman"/>
      <w:lvlText w:val="%3."/>
      <w:lvlJc w:val="right"/>
      <w:pPr>
        <w:ind w:left="3436" w:hanging="180"/>
      </w:pPr>
    </w:lvl>
    <w:lvl w:ilvl="3" w:tplc="0422000F" w:tentative="1">
      <w:start w:val="1"/>
      <w:numFmt w:val="decimal"/>
      <w:lvlText w:val="%4."/>
      <w:lvlJc w:val="left"/>
      <w:pPr>
        <w:ind w:left="4156" w:hanging="360"/>
      </w:pPr>
    </w:lvl>
    <w:lvl w:ilvl="4" w:tplc="04220019" w:tentative="1">
      <w:start w:val="1"/>
      <w:numFmt w:val="lowerLetter"/>
      <w:lvlText w:val="%5."/>
      <w:lvlJc w:val="left"/>
      <w:pPr>
        <w:ind w:left="4876" w:hanging="360"/>
      </w:pPr>
    </w:lvl>
    <w:lvl w:ilvl="5" w:tplc="0422001B" w:tentative="1">
      <w:start w:val="1"/>
      <w:numFmt w:val="lowerRoman"/>
      <w:lvlText w:val="%6."/>
      <w:lvlJc w:val="right"/>
      <w:pPr>
        <w:ind w:left="5596" w:hanging="180"/>
      </w:pPr>
    </w:lvl>
    <w:lvl w:ilvl="6" w:tplc="0422000F" w:tentative="1">
      <w:start w:val="1"/>
      <w:numFmt w:val="decimal"/>
      <w:lvlText w:val="%7."/>
      <w:lvlJc w:val="left"/>
      <w:pPr>
        <w:ind w:left="6316" w:hanging="360"/>
      </w:pPr>
    </w:lvl>
    <w:lvl w:ilvl="7" w:tplc="04220019" w:tentative="1">
      <w:start w:val="1"/>
      <w:numFmt w:val="lowerLetter"/>
      <w:lvlText w:val="%8."/>
      <w:lvlJc w:val="left"/>
      <w:pPr>
        <w:ind w:left="7036" w:hanging="360"/>
      </w:pPr>
    </w:lvl>
    <w:lvl w:ilvl="8" w:tplc="0422001B" w:tentative="1">
      <w:start w:val="1"/>
      <w:numFmt w:val="lowerRoman"/>
      <w:lvlText w:val="%9."/>
      <w:lvlJc w:val="right"/>
      <w:pPr>
        <w:ind w:left="7756" w:hanging="180"/>
      </w:pPr>
    </w:lvl>
  </w:abstractNum>
  <w:abstractNum w:abstractNumId="21">
    <w:nsid w:val="6B1A0788"/>
    <w:multiLevelType w:val="hybridMultilevel"/>
    <w:tmpl w:val="1FD490CA"/>
    <w:lvl w:ilvl="0" w:tplc="0866AB0E">
      <w:start w:val="1"/>
      <w:numFmt w:val="decimal"/>
      <w:lvlText w:val="%1."/>
      <w:lvlJc w:val="left"/>
      <w:pPr>
        <w:ind w:left="1996" w:hanging="360"/>
      </w:pPr>
      <w:rPr>
        <w:rFonts w:ascii="Arial" w:hAnsi="Arial" w:cs="Arial" w:hint="default"/>
        <w:sz w:val="15"/>
        <w:szCs w:val="15"/>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nsid w:val="6DD302C8"/>
    <w:multiLevelType w:val="hybridMultilevel"/>
    <w:tmpl w:val="1FD490CA"/>
    <w:lvl w:ilvl="0" w:tplc="0866AB0E">
      <w:start w:val="1"/>
      <w:numFmt w:val="decimal"/>
      <w:lvlText w:val="%1."/>
      <w:lvlJc w:val="left"/>
      <w:pPr>
        <w:ind w:left="1996" w:hanging="360"/>
      </w:pPr>
      <w:rPr>
        <w:rFonts w:ascii="Arial" w:hAnsi="Arial" w:cs="Arial" w:hint="default"/>
        <w:sz w:val="15"/>
        <w:szCs w:val="15"/>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3">
    <w:nsid w:val="6F4C039E"/>
    <w:multiLevelType w:val="hybridMultilevel"/>
    <w:tmpl w:val="77100724"/>
    <w:lvl w:ilvl="0" w:tplc="264CBAC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nsid w:val="73681AFD"/>
    <w:multiLevelType w:val="hybridMultilevel"/>
    <w:tmpl w:val="7F544B56"/>
    <w:lvl w:ilvl="0" w:tplc="1F042A7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5">
    <w:nsid w:val="7E3A48CA"/>
    <w:multiLevelType w:val="hybridMultilevel"/>
    <w:tmpl w:val="602E5EB2"/>
    <w:lvl w:ilvl="0" w:tplc="43EE600E">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6"/>
  </w:num>
  <w:num w:numId="2">
    <w:abstractNumId w:val="19"/>
  </w:num>
  <w:num w:numId="3">
    <w:abstractNumId w:val="12"/>
  </w:num>
  <w:num w:numId="4">
    <w:abstractNumId w:val="0"/>
  </w:num>
  <w:num w:numId="5">
    <w:abstractNumId w:val="1"/>
  </w:num>
  <w:num w:numId="6">
    <w:abstractNumId w:val="14"/>
  </w:num>
  <w:num w:numId="7">
    <w:abstractNumId w:val="16"/>
  </w:num>
  <w:num w:numId="8">
    <w:abstractNumId w:val="4"/>
  </w:num>
  <w:num w:numId="9">
    <w:abstractNumId w:val="24"/>
  </w:num>
  <w:num w:numId="10">
    <w:abstractNumId w:val="22"/>
  </w:num>
  <w:num w:numId="11">
    <w:abstractNumId w:val="20"/>
  </w:num>
  <w:num w:numId="12">
    <w:abstractNumId w:val="2"/>
  </w:num>
  <w:num w:numId="13">
    <w:abstractNumId w:val="15"/>
  </w:num>
  <w:num w:numId="14">
    <w:abstractNumId w:val="21"/>
  </w:num>
  <w:num w:numId="15">
    <w:abstractNumId w:val="3"/>
  </w:num>
  <w:num w:numId="16">
    <w:abstractNumId w:val="5"/>
  </w:num>
  <w:num w:numId="17">
    <w:abstractNumId w:val="13"/>
  </w:num>
  <w:num w:numId="18">
    <w:abstractNumId w:val="11"/>
  </w:num>
  <w:num w:numId="19">
    <w:abstractNumId w:val="8"/>
  </w:num>
  <w:num w:numId="20">
    <w:abstractNumId w:val="7"/>
  </w:num>
  <w:num w:numId="21">
    <w:abstractNumId w:val="17"/>
  </w:num>
  <w:num w:numId="22">
    <w:abstractNumId w:val="9"/>
  </w:num>
  <w:num w:numId="23">
    <w:abstractNumId w:val="18"/>
  </w:num>
  <w:num w:numId="24">
    <w:abstractNumId w:val="25"/>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F71F7"/>
    <w:rsid w:val="00022AB8"/>
    <w:rsid w:val="000858A2"/>
    <w:rsid w:val="000E2020"/>
    <w:rsid w:val="000E29DF"/>
    <w:rsid w:val="001479F3"/>
    <w:rsid w:val="00180BC1"/>
    <w:rsid w:val="001B1CAF"/>
    <w:rsid w:val="001D71F7"/>
    <w:rsid w:val="001F3109"/>
    <w:rsid w:val="001F45D7"/>
    <w:rsid w:val="0025054B"/>
    <w:rsid w:val="00255F63"/>
    <w:rsid w:val="0034450C"/>
    <w:rsid w:val="00345615"/>
    <w:rsid w:val="00382FC7"/>
    <w:rsid w:val="00387B79"/>
    <w:rsid w:val="003F76F3"/>
    <w:rsid w:val="004276D8"/>
    <w:rsid w:val="00427BCA"/>
    <w:rsid w:val="004413F4"/>
    <w:rsid w:val="00461890"/>
    <w:rsid w:val="00480E41"/>
    <w:rsid w:val="004D1331"/>
    <w:rsid w:val="004E160B"/>
    <w:rsid w:val="004E2B44"/>
    <w:rsid w:val="004F6C7F"/>
    <w:rsid w:val="00547205"/>
    <w:rsid w:val="005658C8"/>
    <w:rsid w:val="00571D57"/>
    <w:rsid w:val="00583601"/>
    <w:rsid w:val="0059751F"/>
    <w:rsid w:val="005F0C95"/>
    <w:rsid w:val="0060089D"/>
    <w:rsid w:val="0060236A"/>
    <w:rsid w:val="006204C8"/>
    <w:rsid w:val="006228FD"/>
    <w:rsid w:val="006551CA"/>
    <w:rsid w:val="00661337"/>
    <w:rsid w:val="0068031B"/>
    <w:rsid w:val="00684353"/>
    <w:rsid w:val="00693B02"/>
    <w:rsid w:val="006B1BD1"/>
    <w:rsid w:val="006B4404"/>
    <w:rsid w:val="00715E65"/>
    <w:rsid w:val="007733F0"/>
    <w:rsid w:val="00790421"/>
    <w:rsid w:val="007A1B36"/>
    <w:rsid w:val="00807E42"/>
    <w:rsid w:val="00817310"/>
    <w:rsid w:val="00853C19"/>
    <w:rsid w:val="008641A5"/>
    <w:rsid w:val="008C261F"/>
    <w:rsid w:val="009367B7"/>
    <w:rsid w:val="00941B96"/>
    <w:rsid w:val="0095798B"/>
    <w:rsid w:val="009654B9"/>
    <w:rsid w:val="009D7382"/>
    <w:rsid w:val="009E0128"/>
    <w:rsid w:val="00A33A0F"/>
    <w:rsid w:val="00A57D79"/>
    <w:rsid w:val="00AB3FB7"/>
    <w:rsid w:val="00AB4766"/>
    <w:rsid w:val="00AC0616"/>
    <w:rsid w:val="00AD2FFA"/>
    <w:rsid w:val="00AF71F7"/>
    <w:rsid w:val="00B37BF3"/>
    <w:rsid w:val="00B520A2"/>
    <w:rsid w:val="00B61458"/>
    <w:rsid w:val="00B62C9E"/>
    <w:rsid w:val="00B96D3B"/>
    <w:rsid w:val="00BD45A1"/>
    <w:rsid w:val="00C00E14"/>
    <w:rsid w:val="00C01B24"/>
    <w:rsid w:val="00C227E9"/>
    <w:rsid w:val="00C400DF"/>
    <w:rsid w:val="00C67EAC"/>
    <w:rsid w:val="00CA0E82"/>
    <w:rsid w:val="00D45A9C"/>
    <w:rsid w:val="00D735BC"/>
    <w:rsid w:val="00D920CC"/>
    <w:rsid w:val="00E21C3E"/>
    <w:rsid w:val="00E3119B"/>
    <w:rsid w:val="00E62CE5"/>
    <w:rsid w:val="00E67952"/>
    <w:rsid w:val="00E726B8"/>
    <w:rsid w:val="00E87CAD"/>
    <w:rsid w:val="00EB717B"/>
    <w:rsid w:val="00EE24BA"/>
    <w:rsid w:val="00F250E9"/>
    <w:rsid w:val="00F4778A"/>
    <w:rsid w:val="00F608FC"/>
    <w:rsid w:val="00F669E9"/>
    <w:rsid w:val="00F760C6"/>
    <w:rsid w:val="00F84592"/>
    <w:rsid w:val="00FE51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3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733F0"/>
    <w:rPr>
      <w:color w:val="0000FF"/>
      <w:u w:val="single"/>
    </w:rPr>
  </w:style>
  <w:style w:type="paragraph" w:styleId="a4">
    <w:name w:val="List Paragraph"/>
    <w:basedOn w:val="a"/>
    <w:uiPriority w:val="99"/>
    <w:qFormat/>
    <w:rsid w:val="009367B7"/>
    <w:pPr>
      <w:ind w:left="720" w:firstLine="709"/>
      <w:contextualSpacing/>
      <w:jc w:val="both"/>
    </w:pPr>
    <w:rPr>
      <w:rFonts w:eastAsia="Calibri"/>
      <w:sz w:val="24"/>
      <w:szCs w:val="22"/>
      <w:lang w:eastAsia="en-US"/>
    </w:rPr>
  </w:style>
  <w:style w:type="character" w:customStyle="1" w:styleId="FontStyle20">
    <w:name w:val="Font Style20"/>
    <w:basedOn w:val="a0"/>
    <w:uiPriority w:val="99"/>
    <w:rsid w:val="009367B7"/>
    <w:rPr>
      <w:rFonts w:ascii="Times New Roman" w:hAnsi="Times New Roman" w:cs="Times New Roman"/>
      <w:sz w:val="22"/>
      <w:szCs w:val="22"/>
    </w:rPr>
  </w:style>
  <w:style w:type="character" w:customStyle="1" w:styleId="10">
    <w:name w:val="Заголовок 1 Знак"/>
    <w:basedOn w:val="a0"/>
    <w:link w:val="1"/>
    <w:uiPriority w:val="9"/>
    <w:rsid w:val="00D735BC"/>
    <w:rPr>
      <w:rFonts w:asciiTheme="majorHAnsi" w:eastAsiaTheme="majorEastAsia" w:hAnsiTheme="majorHAnsi" w:cstheme="majorBidi"/>
      <w:b/>
      <w:bCs/>
      <w:color w:val="365F91" w:themeColor="accent1" w:themeShade="BF"/>
      <w:sz w:val="28"/>
      <w:szCs w:val="28"/>
      <w:lang w:eastAsia="ru-RU"/>
    </w:rPr>
  </w:style>
  <w:style w:type="paragraph" w:styleId="a5">
    <w:name w:val="No Spacing"/>
    <w:uiPriority w:val="1"/>
    <w:qFormat/>
    <w:rsid w:val="00D735BC"/>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F669E9"/>
    <w:pPr>
      <w:spacing w:before="100" w:beforeAutospacing="1" w:after="100" w:afterAutospacing="1"/>
    </w:pPr>
    <w:rPr>
      <w:sz w:val="24"/>
      <w:szCs w:val="24"/>
      <w:lang w:val="uk-UA" w:eastAsia="uk-UA"/>
    </w:rPr>
  </w:style>
  <w:style w:type="paragraph" w:customStyle="1" w:styleId="tj">
    <w:name w:val="tj"/>
    <w:basedOn w:val="a"/>
    <w:rsid w:val="00F669E9"/>
    <w:pPr>
      <w:spacing w:before="100" w:beforeAutospacing="1" w:after="100" w:afterAutospacing="1"/>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rlyna.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Pages>
  <Words>7080</Words>
  <Characters>4036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2019-03-15T12:29:00Z</cp:lastPrinted>
  <dcterms:created xsi:type="dcterms:W3CDTF">2016-03-21T13:24:00Z</dcterms:created>
  <dcterms:modified xsi:type="dcterms:W3CDTF">2019-03-15T12:44:00Z</dcterms:modified>
</cp:coreProperties>
</file>